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279F8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E411B">
        <w:rPr>
          <w:rFonts w:ascii="GHEA Grapalat" w:hAnsi="GHEA Grapalat"/>
          <w:i w:val="0"/>
          <w:lang w:val="hy-AM"/>
        </w:rPr>
        <w:t>մայիս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411B">
        <w:rPr>
          <w:rFonts w:ascii="GHEA Grapalat" w:hAnsi="GHEA Grapalat"/>
          <w:i w:val="0"/>
          <w:lang w:val="af-ZA"/>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049878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411B">
        <w:rPr>
          <w:rFonts w:ascii="GHEA Grapalat" w:hAnsi="GHEA Grapalat"/>
          <w:i w:val="0"/>
          <w:lang w:val="af-ZA"/>
        </w:rPr>
        <w:t>ԵՔ-ԲՄԽԱՇՁԲ-26/7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A6D2BF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DE411B" w:rsidRPr="00DE411B">
        <w:rPr>
          <w:rFonts w:ascii="GHEA Grapalat" w:hAnsi="GHEA Grapalat" w:cs="Sylfaen"/>
          <w:b/>
          <w:i w:val="0"/>
          <w:lang w:val="hy-AM"/>
        </w:rPr>
        <w:t>բակային տարածքների վերակառուցման և  բարեկարգման աշխատանքների</w:t>
      </w:r>
      <w:r w:rsidR="00DE411B" w:rsidRPr="00DE411B">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Pr="00DE411B">
        <w:rPr>
          <w:rFonts w:ascii="GHEA Grapalat" w:hAnsi="GHEA Grapalat"/>
          <w:b/>
          <w:i w:val="0"/>
          <w:lang w:val="hy-AM"/>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845B5E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DE411B">
        <w:rPr>
          <w:rFonts w:ascii="GHEA Grapalat" w:hAnsi="GHEA Grapalat"/>
          <w:b/>
          <w:i w:val="0"/>
          <w:lang w:val="hy-AM"/>
        </w:rPr>
        <w:t>հունիսի 15</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97199D">
        <w:rPr>
          <w:rFonts w:ascii="GHEA Grapalat" w:hAnsi="GHEA Grapalat"/>
          <w:b/>
          <w:i w:val="0"/>
          <w:lang w:val="hy-AM"/>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96B54A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DE411B">
        <w:rPr>
          <w:rFonts w:ascii="GHEA Grapalat" w:hAnsi="GHEA Grapalat"/>
          <w:b/>
          <w:i w:val="0"/>
          <w:lang w:val="hy-AM"/>
        </w:rPr>
        <w:t>հունիսի 15</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97199D">
        <w:rPr>
          <w:rFonts w:ascii="GHEA Grapalat" w:hAnsi="GHEA Grapalat"/>
          <w:b/>
          <w:i w:val="0"/>
          <w:lang w:val="hy-AM"/>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B820679"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E411B">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4308BA6" w:rsidR="00D219B3" w:rsidRPr="00417B96" w:rsidRDefault="00DE411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3B6B74F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DE411B">
        <w:rPr>
          <w:rFonts w:ascii="GHEA Grapalat" w:hAnsi="GHEA Grapalat" w:cs="Sylfaen"/>
          <w:i/>
          <w:sz w:val="20"/>
          <w:szCs w:val="20"/>
          <w:lang w:val="hy-AM"/>
        </w:rPr>
        <w:t>Մայիսի 12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DE411B">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B3B9E74"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DE411B" w:rsidRPr="00DE411B">
        <w:rPr>
          <w:rFonts w:ascii="GHEA Grapalat" w:hAnsi="GHEA Grapalat" w:cs="Sylfaen"/>
          <w:caps/>
          <w:lang w:val="hy-AM"/>
        </w:rPr>
        <w:t xml:space="preserve">բակային տարածքների վերակառուցման </w:t>
      </w:r>
      <w:r w:rsidR="00DE411B">
        <w:rPr>
          <w:rFonts w:ascii="GHEA Grapalat" w:hAnsi="GHEA Grapalat" w:cs="Sylfaen"/>
          <w:caps/>
          <w:lang w:val="hy-AM"/>
        </w:rPr>
        <w:t>ԵՎ</w:t>
      </w:r>
      <w:r w:rsidR="00DE411B" w:rsidRPr="00DE411B">
        <w:rPr>
          <w:rFonts w:ascii="GHEA Grapalat" w:hAnsi="GHEA Grapalat" w:cs="Sylfaen"/>
          <w:caps/>
          <w:lang w:val="hy-AM"/>
        </w:rPr>
        <w:t xml:space="preserve">  բարեկարգման աշխատանքների</w:t>
      </w:r>
      <w:r w:rsidR="00DE411B" w:rsidRPr="00DE411B">
        <w:rPr>
          <w:rFonts w:ascii="GHEA Grapalat" w:hAnsi="GHEA Grapalat" w:cs="Times Armenian"/>
          <w:caps/>
          <w:color w:val="000000"/>
          <w:lang w:val="hy-AM" w:eastAsia="ru-RU"/>
        </w:rPr>
        <w:t xml:space="preserve"> նախագծանախահաշվային փաստաթղթերի կազմման խորհրդատվական աշխատանքներ</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2303FEF5" w:rsidR="00D219B3" w:rsidRPr="00DE411B" w:rsidRDefault="00D219B3" w:rsidP="00D219B3">
      <w:pPr>
        <w:ind w:firstLine="567"/>
        <w:jc w:val="center"/>
        <w:rPr>
          <w:rFonts w:ascii="GHEA Grapalat" w:hAnsi="GHEA Grapalat"/>
          <w:b/>
          <w:caps/>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DE411B" w:rsidRPr="00DE411B">
        <w:rPr>
          <w:rFonts w:ascii="GHEA Grapalat" w:hAnsi="GHEA Grapalat" w:cs="Sylfaen"/>
          <w:b/>
          <w:caps/>
          <w:sz w:val="20"/>
          <w:szCs w:val="20"/>
          <w:lang w:val="hy-AM"/>
        </w:rPr>
        <w:t xml:space="preserve">բակային տարածքների վերակառուցման </w:t>
      </w:r>
      <w:r w:rsidR="00DE411B">
        <w:rPr>
          <w:rFonts w:ascii="GHEA Grapalat" w:hAnsi="GHEA Grapalat" w:cs="Sylfaen"/>
          <w:b/>
          <w:caps/>
          <w:sz w:val="20"/>
          <w:szCs w:val="20"/>
          <w:lang w:val="hy-AM"/>
        </w:rPr>
        <w:t>ԵՎ</w:t>
      </w:r>
      <w:r w:rsidR="00DE411B" w:rsidRPr="00DE411B">
        <w:rPr>
          <w:rFonts w:ascii="GHEA Grapalat" w:hAnsi="GHEA Grapalat" w:cs="Sylfaen"/>
          <w:b/>
          <w:caps/>
          <w:sz w:val="20"/>
          <w:szCs w:val="20"/>
          <w:lang w:val="hy-AM"/>
        </w:rPr>
        <w:t xml:space="preserve">  բարեկարգման աշխատանքների</w:t>
      </w:r>
      <w:r w:rsidR="00DE411B" w:rsidRPr="00DE411B">
        <w:rPr>
          <w:rFonts w:ascii="GHEA Grapalat" w:hAnsi="GHEA Grapalat" w:cs="Times Armenian"/>
          <w:b/>
          <w:caps/>
          <w:color w:val="000000"/>
          <w:sz w:val="20"/>
          <w:szCs w:val="20"/>
          <w:lang w:val="hy-AM" w:eastAsia="ru-RU"/>
        </w:rPr>
        <w:t xml:space="preserve"> նախագծանախահաշվային փաստաթղթերի կազմման խորհրդատվական աշխատանքների</w:t>
      </w:r>
      <w:r w:rsidRPr="00DE411B">
        <w:rPr>
          <w:rFonts w:ascii="GHEA Grapalat" w:hAnsi="GHEA Grapalat"/>
          <w:b/>
          <w:caps/>
          <w:sz w:val="20"/>
          <w:szCs w:val="20"/>
          <w:lang w:val="af-ZA"/>
        </w:rPr>
        <w:t xml:space="preserve">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C0459C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E411B">
        <w:rPr>
          <w:rFonts w:ascii="GHEA Grapalat" w:hAnsi="GHEA Grapalat" w:cs="Sylfaen"/>
          <w:sz w:val="20"/>
        </w:rPr>
        <w:t>ԵՔ</w:t>
      </w:r>
      <w:r w:rsidR="00DE411B" w:rsidRPr="00DE411B">
        <w:rPr>
          <w:rFonts w:ascii="GHEA Grapalat" w:hAnsi="GHEA Grapalat" w:cs="Sylfaen"/>
          <w:sz w:val="20"/>
          <w:lang w:val="af-ZA"/>
        </w:rPr>
        <w:t>-</w:t>
      </w:r>
      <w:r w:rsidR="00DE411B">
        <w:rPr>
          <w:rFonts w:ascii="GHEA Grapalat" w:hAnsi="GHEA Grapalat" w:cs="Sylfaen"/>
          <w:sz w:val="20"/>
        </w:rPr>
        <w:t>ԲՄԽԱՇՁԲ</w:t>
      </w:r>
      <w:r w:rsidR="00DE411B" w:rsidRPr="00DE411B">
        <w:rPr>
          <w:rFonts w:ascii="GHEA Grapalat" w:hAnsi="GHEA Grapalat" w:cs="Sylfaen"/>
          <w:sz w:val="20"/>
          <w:lang w:val="af-ZA"/>
        </w:rPr>
        <w:t>-26/7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1F3D9CB"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DE411B">
        <w:rPr>
          <w:rFonts w:ascii="GHEA Grapalat" w:hAnsi="GHEA Grapalat"/>
          <w:b/>
        </w:rPr>
        <w:t>«</w:t>
      </w:r>
      <w:r w:rsidR="00DE411B" w:rsidRPr="00DE411B">
        <w:rPr>
          <w:rFonts w:ascii="GHEA Grapalat" w:hAnsi="GHEA Grapalat" w:cs="Sylfaen"/>
          <w:b/>
          <w:lang w:val="hy-AM"/>
        </w:rPr>
        <w:t>բակային տարածքների վերակառուցման և  բարեկարգման աշխատանքների</w:t>
      </w:r>
      <w:r w:rsidR="00DE411B" w:rsidRPr="00DE411B">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DF5165">
        <w:rPr>
          <w:rFonts w:ascii="GHEA Grapalat" w:hAnsi="GHEA Grapalat"/>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DE411B" w14:paraId="44CE3AC3" w14:textId="77777777" w:rsidTr="00C703A0">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03BBFD2" w:rsidR="00B1212A" w:rsidRPr="00AC451D" w:rsidRDefault="00163120" w:rsidP="00B1212A">
            <w:pPr>
              <w:pStyle w:val="BodyTextIndent2"/>
              <w:spacing w:line="240" w:lineRule="auto"/>
              <w:ind w:firstLine="0"/>
              <w:jc w:val="center"/>
              <w:rPr>
                <w:rFonts w:ascii="GHEA Grapalat" w:hAnsi="GHEA Grapalat"/>
                <w:i/>
                <w:iCs/>
                <w:lang w:val="hy-AM"/>
              </w:rPr>
            </w:pPr>
            <w:r>
              <w:rPr>
                <w:rFonts w:ascii="GHEA Grapalat" w:hAnsi="GHEA Grapalat"/>
                <w:i/>
                <w:iCs/>
                <w:lang w:val="hy-AM"/>
              </w:rPr>
              <w:t>150000</w:t>
            </w:r>
          </w:p>
        </w:tc>
        <w:tc>
          <w:tcPr>
            <w:tcW w:w="6948" w:type="dxa"/>
            <w:vAlign w:val="center"/>
          </w:tcPr>
          <w:p w14:paraId="30ABAB0F" w14:textId="01B63507" w:rsidR="00B1212A" w:rsidRPr="001513E3" w:rsidRDefault="00163120" w:rsidP="00407DFE">
            <w:pPr>
              <w:pStyle w:val="BodyTextIndent2"/>
              <w:spacing w:line="240" w:lineRule="auto"/>
              <w:ind w:firstLine="0"/>
              <w:jc w:val="center"/>
              <w:rPr>
                <w:rFonts w:ascii="GHEA Grapalat" w:hAnsi="GHEA Grapalat"/>
                <w:u w:val="single"/>
                <w:vertAlign w:val="subscript"/>
              </w:rPr>
            </w:pPr>
            <w:r w:rsidRPr="001513E3">
              <w:rPr>
                <w:rFonts w:ascii="Arial" w:hAnsi="Arial" w:cs="Arial"/>
                <w:bCs/>
                <w:i/>
                <w:iCs/>
                <w:lang w:eastAsia="hy-AM"/>
              </w:rPr>
              <w:t>Սեբաստիա  փ. հ. 10 շենքի դիմացի տարածքի բարեկարգման</w:t>
            </w:r>
            <w:r w:rsidRPr="001513E3">
              <w:rPr>
                <w:rFonts w:ascii="Arial" w:hAnsi="Arial" w:cs="Arial"/>
                <w:bCs/>
                <w:i/>
                <w:iCs/>
                <w:lang w:val="hy-AM" w:eastAsia="hy-AM"/>
              </w:rPr>
              <w:t xml:space="preserve"> </w:t>
            </w:r>
            <w:r w:rsidRPr="001513E3">
              <w:rPr>
                <w:rFonts w:ascii="GHEA Grapalat" w:hAnsi="GHEA Grapalat" w:cs="Sylfaen"/>
                <w:lang w:val="hy-AM"/>
              </w:rPr>
              <w:t>աշխատանքների</w:t>
            </w:r>
            <w:r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Pr="001513E3">
              <w:rPr>
                <w:rFonts w:ascii="GHEA Grapalat" w:hAnsi="GHEA Grapalat"/>
                <w:bCs/>
              </w:rPr>
              <w:t xml:space="preserve"> </w:t>
            </w:r>
            <w:r w:rsidRPr="001513E3">
              <w:rPr>
                <w:rFonts w:ascii="GHEA Grapalat" w:hAnsi="GHEA Grapalat"/>
                <w:bCs/>
                <w:lang w:val="hy-AM"/>
              </w:rPr>
              <w:t xml:space="preserve"> </w:t>
            </w:r>
            <w:r w:rsidRPr="001513E3">
              <w:rPr>
                <w:rFonts w:ascii="GHEA Grapalat" w:hAnsi="GHEA Grapalat"/>
                <w:bCs/>
              </w:rPr>
              <w:t xml:space="preserve">       </w:t>
            </w:r>
          </w:p>
        </w:tc>
      </w:tr>
      <w:tr w:rsidR="00DE411B" w:rsidRPr="00DE411B" w14:paraId="5503C6D7" w14:textId="77777777" w:rsidTr="00C703A0">
        <w:tc>
          <w:tcPr>
            <w:tcW w:w="1701" w:type="dxa"/>
            <w:vAlign w:val="center"/>
          </w:tcPr>
          <w:p w14:paraId="49301AD5" w14:textId="1169F088"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5582326C" w14:textId="185B9B4B"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80000</w:t>
            </w:r>
          </w:p>
        </w:tc>
        <w:tc>
          <w:tcPr>
            <w:tcW w:w="6948" w:type="dxa"/>
            <w:vAlign w:val="center"/>
          </w:tcPr>
          <w:p w14:paraId="7ED5394A" w14:textId="6ACB67D7"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Րաֆֆու փ.հ. 85 շենքի դիմացի տարածքի վերակառուցման/ բարեկարգման</w:t>
            </w:r>
          </w:p>
        </w:tc>
      </w:tr>
      <w:tr w:rsidR="00DE411B" w:rsidRPr="00DE411B" w14:paraId="08527CF4" w14:textId="77777777" w:rsidTr="00C703A0">
        <w:tc>
          <w:tcPr>
            <w:tcW w:w="1701" w:type="dxa"/>
            <w:vAlign w:val="center"/>
          </w:tcPr>
          <w:p w14:paraId="609C331B" w14:textId="283D55E4"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63617929" w14:textId="15FF66B7"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90000</w:t>
            </w:r>
          </w:p>
        </w:tc>
        <w:tc>
          <w:tcPr>
            <w:tcW w:w="6948" w:type="dxa"/>
            <w:vAlign w:val="center"/>
          </w:tcPr>
          <w:p w14:paraId="2D71F861" w14:textId="37A9D4EB"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Բաբաջանյան փ.հ.28 շենքի դիմացի  տարածքի վերակառուցման /բարեկարգման</w:t>
            </w:r>
            <w:r w:rsidRPr="001513E3">
              <w:rPr>
                <w:rFonts w:ascii="Arial" w:hAnsi="Arial" w:cs="Arial"/>
                <w:bCs/>
                <w:i/>
                <w:iCs/>
                <w:lang w:val="hy-AM" w:eastAsia="hy-AM"/>
              </w:rPr>
              <w:t xml:space="preserve"> </w:t>
            </w:r>
            <w:r w:rsidRPr="001513E3">
              <w:rPr>
                <w:rFonts w:ascii="GHEA Grapalat" w:hAnsi="GHEA Grapalat" w:cs="Sylfaen"/>
                <w:lang w:val="hy-AM"/>
              </w:rPr>
              <w:t>աշխատանքների</w:t>
            </w:r>
            <w:r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Pr="001513E3">
              <w:rPr>
                <w:rFonts w:ascii="GHEA Grapalat" w:hAnsi="GHEA Grapalat"/>
                <w:bCs/>
              </w:rPr>
              <w:t xml:space="preserve"> </w:t>
            </w:r>
            <w:r w:rsidRPr="001513E3">
              <w:rPr>
                <w:rFonts w:ascii="GHEA Grapalat" w:hAnsi="GHEA Grapalat"/>
                <w:bCs/>
                <w:lang w:val="hy-AM"/>
              </w:rPr>
              <w:t xml:space="preserve"> </w:t>
            </w:r>
            <w:r w:rsidRPr="001513E3">
              <w:rPr>
                <w:rFonts w:ascii="GHEA Grapalat" w:hAnsi="GHEA Grapalat"/>
                <w:bCs/>
              </w:rPr>
              <w:t xml:space="preserve">       </w:t>
            </w:r>
          </w:p>
        </w:tc>
      </w:tr>
      <w:tr w:rsidR="00DE411B" w:rsidRPr="00DE411B" w14:paraId="0F375547" w14:textId="77777777" w:rsidTr="00C703A0">
        <w:tc>
          <w:tcPr>
            <w:tcW w:w="1701" w:type="dxa"/>
            <w:vAlign w:val="center"/>
          </w:tcPr>
          <w:p w14:paraId="0D64DE41" w14:textId="5414E66A"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1AF1F2E" w14:textId="3A1A2BBE"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100000</w:t>
            </w:r>
          </w:p>
        </w:tc>
        <w:tc>
          <w:tcPr>
            <w:tcW w:w="6948" w:type="dxa"/>
            <w:vAlign w:val="center"/>
          </w:tcPr>
          <w:p w14:paraId="664C110F" w14:textId="6011E89B"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Արարատյան 1-ին զանգ. հ. 12 շենքի դիմացի տարածքի և հ.14 շենքի դիմացի մի հատվածի</w:t>
            </w:r>
            <w:r w:rsidRPr="001513E3">
              <w:rPr>
                <w:rFonts w:ascii="GHEA Grapalat" w:hAnsi="GHEA Grapalat"/>
                <w:bCs/>
              </w:rPr>
              <w:t xml:space="preserve"> </w:t>
            </w:r>
            <w:r w:rsidRPr="001513E3">
              <w:rPr>
                <w:rFonts w:ascii="Arial" w:hAnsi="Arial" w:cs="Arial"/>
                <w:bCs/>
                <w:i/>
                <w:iCs/>
                <w:lang w:eastAsia="hy-AM"/>
              </w:rPr>
              <w:t>բարեկարգման</w:t>
            </w:r>
            <w:r w:rsidRPr="001513E3">
              <w:rPr>
                <w:rFonts w:ascii="Arial" w:hAnsi="Arial" w:cs="Arial"/>
                <w:bCs/>
                <w:i/>
                <w:iCs/>
                <w:lang w:val="hy-AM" w:eastAsia="hy-AM"/>
              </w:rPr>
              <w:t xml:space="preserve"> </w:t>
            </w:r>
            <w:r w:rsidRPr="001513E3">
              <w:rPr>
                <w:rFonts w:ascii="GHEA Grapalat" w:hAnsi="GHEA Grapalat" w:cs="Sylfaen"/>
                <w:lang w:val="hy-AM"/>
              </w:rPr>
              <w:t>աշխատանքների</w:t>
            </w:r>
            <w:r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Pr="001513E3">
              <w:rPr>
                <w:rFonts w:ascii="GHEA Grapalat" w:hAnsi="GHEA Grapalat"/>
                <w:bCs/>
              </w:rPr>
              <w:t xml:space="preserve"> </w:t>
            </w:r>
            <w:r w:rsidRPr="001513E3">
              <w:rPr>
                <w:rFonts w:ascii="GHEA Grapalat" w:hAnsi="GHEA Grapalat"/>
                <w:bCs/>
                <w:lang w:val="hy-AM"/>
              </w:rPr>
              <w:t xml:space="preserve"> </w:t>
            </w:r>
            <w:r w:rsidRPr="001513E3">
              <w:rPr>
                <w:rFonts w:ascii="GHEA Grapalat" w:hAnsi="GHEA Grapalat"/>
                <w:bCs/>
              </w:rPr>
              <w:t xml:space="preserve">       </w:t>
            </w:r>
          </w:p>
        </w:tc>
      </w:tr>
      <w:tr w:rsidR="00DE411B" w:rsidRPr="00DE411B" w14:paraId="4B68E019" w14:textId="77777777" w:rsidTr="00C703A0">
        <w:tc>
          <w:tcPr>
            <w:tcW w:w="1701" w:type="dxa"/>
            <w:vAlign w:val="center"/>
          </w:tcPr>
          <w:p w14:paraId="55A4B8E9" w14:textId="40D86180"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2B56A4CD" w14:textId="5596A77A"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150000</w:t>
            </w:r>
          </w:p>
        </w:tc>
        <w:tc>
          <w:tcPr>
            <w:tcW w:w="6948" w:type="dxa"/>
            <w:vAlign w:val="center"/>
          </w:tcPr>
          <w:p w14:paraId="35FD245D" w14:textId="7B3AA5C7"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Բաբաջանյան փ. հ. 14 շենքի դիմացի տարածքի վերակառուցման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757DEF3D" w14:textId="77777777" w:rsidTr="00C703A0">
        <w:tc>
          <w:tcPr>
            <w:tcW w:w="1701" w:type="dxa"/>
            <w:vAlign w:val="center"/>
          </w:tcPr>
          <w:p w14:paraId="6696C560" w14:textId="7B4FFA5B"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411EE77E" w14:textId="2328B477"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200000</w:t>
            </w:r>
          </w:p>
        </w:tc>
        <w:tc>
          <w:tcPr>
            <w:tcW w:w="6948" w:type="dxa"/>
            <w:vAlign w:val="center"/>
          </w:tcPr>
          <w:p w14:paraId="59A3A1AA" w14:textId="7BAB5CFB"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Արարատյան 1-ին զանգված հ</w:t>
            </w:r>
            <w:r w:rsidRPr="001513E3">
              <w:rPr>
                <w:rFonts w:ascii="MS Gothic" w:eastAsia="MS Gothic" w:hAnsi="MS Gothic" w:cs="MS Gothic" w:hint="eastAsia"/>
                <w:bCs/>
                <w:i/>
                <w:iCs/>
                <w:lang w:eastAsia="hy-AM"/>
              </w:rPr>
              <w:t>․</w:t>
            </w:r>
            <w:r w:rsidRPr="001513E3">
              <w:rPr>
                <w:rFonts w:ascii="Arial" w:hAnsi="Arial" w:cs="Arial"/>
                <w:bCs/>
                <w:i/>
                <w:iCs/>
                <w:lang w:eastAsia="hy-AM"/>
              </w:rPr>
              <w:t>16 շենքի ետնամասում գտնվող տարածքի</w:t>
            </w:r>
            <w:r w:rsidRPr="001513E3">
              <w:rPr>
                <w:rFonts w:ascii="Cambria Math" w:hAnsi="Cambria Math"/>
                <w:bCs/>
              </w:rPr>
              <w:t xml:space="preserve"> </w:t>
            </w:r>
            <w:r w:rsidRPr="001513E3">
              <w:rPr>
                <w:rFonts w:ascii="Arial" w:hAnsi="Arial" w:cs="Arial"/>
                <w:bCs/>
                <w:i/>
                <w:iCs/>
                <w:lang w:eastAsia="hy-AM"/>
              </w:rPr>
              <w:t>բարեկարգման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36433305" w14:textId="77777777" w:rsidTr="00C703A0">
        <w:tc>
          <w:tcPr>
            <w:tcW w:w="1701" w:type="dxa"/>
            <w:vAlign w:val="center"/>
          </w:tcPr>
          <w:p w14:paraId="45F80D7A" w14:textId="4F934596"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vAlign w:val="center"/>
          </w:tcPr>
          <w:p w14:paraId="5829DDEE" w14:textId="043D9BCE"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160000</w:t>
            </w:r>
          </w:p>
        </w:tc>
        <w:tc>
          <w:tcPr>
            <w:tcW w:w="6948" w:type="dxa"/>
            <w:vAlign w:val="center"/>
          </w:tcPr>
          <w:p w14:paraId="5933E0C8" w14:textId="6B022549"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Րաֆֆու փ</w:t>
            </w:r>
            <w:r w:rsidRPr="001513E3">
              <w:rPr>
                <w:rFonts w:ascii="MS Gothic" w:eastAsia="MS Gothic" w:hAnsi="MS Gothic" w:cs="MS Gothic" w:hint="eastAsia"/>
                <w:bCs/>
                <w:i/>
                <w:iCs/>
                <w:lang w:eastAsia="hy-AM"/>
              </w:rPr>
              <w:t>․</w:t>
            </w:r>
            <w:r w:rsidRPr="001513E3">
              <w:rPr>
                <w:rFonts w:ascii="Arial" w:hAnsi="Arial" w:cs="Arial"/>
                <w:bCs/>
                <w:i/>
                <w:iCs/>
                <w:lang w:eastAsia="hy-AM"/>
              </w:rPr>
              <w:t>հհ</w:t>
            </w:r>
            <w:r w:rsidRPr="001513E3">
              <w:rPr>
                <w:rFonts w:ascii="MS Gothic" w:eastAsia="MS Gothic" w:hAnsi="MS Gothic" w:cs="MS Gothic" w:hint="eastAsia"/>
                <w:bCs/>
                <w:i/>
                <w:iCs/>
                <w:lang w:eastAsia="hy-AM"/>
              </w:rPr>
              <w:t>․</w:t>
            </w:r>
            <w:r w:rsidRPr="001513E3">
              <w:rPr>
                <w:rFonts w:ascii="Arial" w:hAnsi="Arial" w:cs="Arial"/>
                <w:bCs/>
                <w:i/>
                <w:iCs/>
                <w:lang w:eastAsia="hy-AM"/>
              </w:rPr>
              <w:t xml:space="preserve"> 33 և 35 շենքերի միջև գտնվող բակի</w:t>
            </w:r>
            <w:r w:rsidRPr="001513E3">
              <w:rPr>
                <w:rFonts w:ascii="GHEA Grapalat" w:hAnsi="GHEA Grapalat"/>
                <w:bCs/>
              </w:rPr>
              <w:t xml:space="preserve"> </w:t>
            </w:r>
            <w:r w:rsidRPr="001513E3">
              <w:rPr>
                <w:rFonts w:ascii="Arial" w:hAnsi="Arial" w:cs="Arial"/>
                <w:bCs/>
                <w:i/>
                <w:iCs/>
                <w:lang w:eastAsia="hy-AM"/>
              </w:rPr>
              <w:t xml:space="preserve">վերակառուցման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43F6010E" w14:textId="77777777" w:rsidTr="00C703A0">
        <w:tc>
          <w:tcPr>
            <w:tcW w:w="1701" w:type="dxa"/>
            <w:vAlign w:val="center"/>
          </w:tcPr>
          <w:p w14:paraId="0BE95A1D" w14:textId="5FE15A9D"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vAlign w:val="center"/>
          </w:tcPr>
          <w:p w14:paraId="1232B699" w14:textId="4A439939"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190000</w:t>
            </w:r>
          </w:p>
        </w:tc>
        <w:tc>
          <w:tcPr>
            <w:tcW w:w="6948" w:type="dxa"/>
            <w:vAlign w:val="center"/>
          </w:tcPr>
          <w:p w14:paraId="3E93B791" w14:textId="31E0118B"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Հ/Ա  Բ-2 թաղ</w:t>
            </w:r>
            <w:r w:rsidRPr="001513E3">
              <w:rPr>
                <w:rFonts w:ascii="MS Gothic" w:eastAsia="MS Gothic" w:hAnsi="MS Gothic" w:cs="MS Gothic" w:hint="eastAsia"/>
                <w:bCs/>
                <w:i/>
                <w:iCs/>
                <w:lang w:eastAsia="hy-AM"/>
              </w:rPr>
              <w:t>․</w:t>
            </w:r>
            <w:r w:rsidRPr="001513E3">
              <w:rPr>
                <w:rFonts w:ascii="Arial" w:hAnsi="Arial" w:cs="Arial"/>
                <w:bCs/>
                <w:i/>
                <w:iCs/>
                <w:lang w:eastAsia="hy-AM"/>
              </w:rPr>
              <w:t xml:space="preserve"> հհ</w:t>
            </w:r>
            <w:r w:rsidRPr="001513E3">
              <w:rPr>
                <w:rFonts w:ascii="MS Gothic" w:eastAsia="MS Gothic" w:hAnsi="MS Gothic" w:cs="MS Gothic" w:hint="eastAsia"/>
                <w:bCs/>
                <w:i/>
                <w:iCs/>
                <w:lang w:eastAsia="hy-AM"/>
              </w:rPr>
              <w:t>․</w:t>
            </w:r>
            <w:r w:rsidRPr="001513E3">
              <w:rPr>
                <w:rFonts w:ascii="Arial" w:hAnsi="Arial" w:cs="Arial"/>
                <w:bCs/>
                <w:i/>
                <w:iCs/>
                <w:lang w:eastAsia="hy-AM"/>
              </w:rPr>
              <w:t>91,92,93,94,95 շենքերի դիմաց գտնվող բակի</w:t>
            </w:r>
            <w:r w:rsidRPr="001513E3">
              <w:rPr>
                <w:rFonts w:ascii="Cambria Math" w:hAnsi="Cambria Math"/>
                <w:bCs/>
              </w:rPr>
              <w:t xml:space="preserve"> </w:t>
            </w:r>
            <w:r w:rsidRPr="001513E3">
              <w:rPr>
                <w:rFonts w:ascii="Arial" w:hAnsi="Arial" w:cs="Arial"/>
                <w:bCs/>
                <w:i/>
                <w:iCs/>
                <w:lang w:eastAsia="hy-AM"/>
              </w:rPr>
              <w:t>վերակառուցման /բարեկարգման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409BD5DA" w14:textId="77777777" w:rsidTr="00C703A0">
        <w:tc>
          <w:tcPr>
            <w:tcW w:w="1701" w:type="dxa"/>
            <w:vAlign w:val="center"/>
          </w:tcPr>
          <w:p w14:paraId="23797E2D" w14:textId="635E320B"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vAlign w:val="center"/>
          </w:tcPr>
          <w:p w14:paraId="06EA4E3B" w14:textId="76A84393"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130000</w:t>
            </w:r>
          </w:p>
        </w:tc>
        <w:tc>
          <w:tcPr>
            <w:tcW w:w="6948" w:type="dxa"/>
            <w:vAlign w:val="center"/>
          </w:tcPr>
          <w:p w14:paraId="65C7E4A7" w14:textId="39AFEEE8"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Բաբաջանյան փ</w:t>
            </w:r>
            <w:r w:rsidRPr="001513E3">
              <w:rPr>
                <w:rFonts w:ascii="MS Gothic" w:eastAsia="MS Gothic" w:hAnsi="MS Gothic" w:cs="MS Gothic" w:hint="eastAsia"/>
                <w:bCs/>
                <w:i/>
                <w:iCs/>
                <w:lang w:eastAsia="hy-AM"/>
              </w:rPr>
              <w:t>․</w:t>
            </w:r>
            <w:r w:rsidRPr="001513E3">
              <w:rPr>
                <w:rFonts w:ascii="Arial" w:hAnsi="Arial" w:cs="Arial"/>
                <w:bCs/>
                <w:i/>
                <w:iCs/>
                <w:lang w:eastAsia="hy-AM"/>
              </w:rPr>
              <w:t>հ</w:t>
            </w:r>
            <w:r w:rsidRPr="001513E3">
              <w:rPr>
                <w:rFonts w:ascii="MS Gothic" w:eastAsia="MS Gothic" w:hAnsi="MS Gothic" w:cs="MS Gothic" w:hint="eastAsia"/>
                <w:bCs/>
                <w:i/>
                <w:iCs/>
                <w:lang w:eastAsia="hy-AM"/>
              </w:rPr>
              <w:t>․</w:t>
            </w:r>
            <w:r w:rsidRPr="001513E3">
              <w:rPr>
                <w:rFonts w:ascii="Arial" w:hAnsi="Arial" w:cs="Arial"/>
                <w:bCs/>
                <w:i/>
                <w:iCs/>
                <w:lang w:eastAsia="hy-AM"/>
              </w:rPr>
              <w:t xml:space="preserve"> 1 շենքի դիմաց գտնվող տարածքի բարեկարգման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7231D390" w14:textId="77777777" w:rsidTr="00C703A0">
        <w:tc>
          <w:tcPr>
            <w:tcW w:w="1701" w:type="dxa"/>
            <w:vAlign w:val="center"/>
          </w:tcPr>
          <w:p w14:paraId="612595ED" w14:textId="2FB2B740"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vAlign w:val="center"/>
          </w:tcPr>
          <w:p w14:paraId="79F58B26" w14:textId="47BF0469"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170000</w:t>
            </w:r>
          </w:p>
        </w:tc>
        <w:tc>
          <w:tcPr>
            <w:tcW w:w="6948" w:type="dxa"/>
            <w:vAlign w:val="center"/>
          </w:tcPr>
          <w:p w14:paraId="5BE819C7" w14:textId="4D5BF2EA"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Բաբաջանյան փ</w:t>
            </w:r>
            <w:r w:rsidRPr="001513E3">
              <w:rPr>
                <w:rFonts w:ascii="MS Gothic" w:eastAsia="MS Gothic" w:hAnsi="MS Gothic" w:cs="MS Gothic" w:hint="eastAsia"/>
                <w:bCs/>
                <w:i/>
                <w:iCs/>
                <w:lang w:eastAsia="hy-AM"/>
              </w:rPr>
              <w:t>․</w:t>
            </w:r>
            <w:r w:rsidRPr="001513E3">
              <w:rPr>
                <w:rFonts w:ascii="Arial" w:hAnsi="Arial" w:cs="Arial"/>
                <w:bCs/>
                <w:i/>
                <w:iCs/>
                <w:lang w:eastAsia="hy-AM"/>
              </w:rPr>
              <w:t>հհ</w:t>
            </w:r>
            <w:r w:rsidRPr="001513E3">
              <w:rPr>
                <w:rFonts w:ascii="MS Gothic" w:eastAsia="MS Gothic" w:hAnsi="MS Gothic" w:cs="MS Gothic" w:hint="eastAsia"/>
                <w:bCs/>
                <w:i/>
                <w:iCs/>
                <w:lang w:eastAsia="hy-AM"/>
              </w:rPr>
              <w:t>․</w:t>
            </w:r>
            <w:r w:rsidRPr="001513E3">
              <w:rPr>
                <w:rFonts w:ascii="Arial" w:hAnsi="Arial" w:cs="Arial"/>
                <w:bCs/>
                <w:i/>
                <w:iCs/>
                <w:lang w:eastAsia="hy-AM"/>
              </w:rPr>
              <w:t xml:space="preserve"> 23/1  և 25/1  շենքերի ետնամասի տարածքի</w:t>
            </w:r>
            <w:r w:rsidRPr="001513E3">
              <w:rPr>
                <w:rFonts w:ascii="Cambria Math" w:hAnsi="Cambria Math"/>
                <w:bCs/>
              </w:rPr>
              <w:t xml:space="preserve"> </w:t>
            </w:r>
            <w:r w:rsidRPr="001513E3">
              <w:rPr>
                <w:rFonts w:ascii="Arial" w:hAnsi="Arial" w:cs="Arial"/>
                <w:bCs/>
                <w:i/>
                <w:iCs/>
                <w:lang w:eastAsia="hy-AM"/>
              </w:rPr>
              <w:t>բարեկարգման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r w:rsidR="00DE411B" w:rsidRPr="00DE411B" w14:paraId="2DF63D49" w14:textId="77777777" w:rsidTr="00C703A0">
        <w:tc>
          <w:tcPr>
            <w:tcW w:w="1701" w:type="dxa"/>
            <w:vAlign w:val="center"/>
          </w:tcPr>
          <w:p w14:paraId="1C4784F8" w14:textId="762CD143"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01" w:type="dxa"/>
            <w:vAlign w:val="center"/>
          </w:tcPr>
          <w:p w14:paraId="7EC4CCEC" w14:textId="3CE2B11E" w:rsidR="00DE411B" w:rsidRDefault="00163120" w:rsidP="00B1212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120000</w:t>
            </w:r>
          </w:p>
        </w:tc>
        <w:tc>
          <w:tcPr>
            <w:tcW w:w="6948" w:type="dxa"/>
            <w:vAlign w:val="center"/>
          </w:tcPr>
          <w:p w14:paraId="5EF667BA" w14:textId="470F44C7" w:rsidR="00DE411B" w:rsidRPr="001513E3" w:rsidRDefault="00163120" w:rsidP="00407DFE">
            <w:pPr>
              <w:pStyle w:val="BodyTextIndent2"/>
              <w:spacing w:line="240" w:lineRule="auto"/>
              <w:ind w:firstLine="0"/>
              <w:jc w:val="center"/>
              <w:rPr>
                <w:rFonts w:ascii="GHEA Grapalat" w:hAnsi="GHEA Grapalat" w:cs="Sylfaen"/>
                <w:lang w:val="hy-AM"/>
              </w:rPr>
            </w:pPr>
            <w:r w:rsidRPr="001513E3">
              <w:rPr>
                <w:rFonts w:ascii="Arial" w:hAnsi="Arial" w:cs="Arial"/>
                <w:bCs/>
                <w:i/>
                <w:iCs/>
                <w:lang w:eastAsia="hy-AM"/>
              </w:rPr>
              <w:t>Հ/Ա Բ-2 թաղ. ,,Ճառագայթային Ա,, շենքի ետնամասի տարածքի  վերակառուցման</w:t>
            </w:r>
            <w:r w:rsidR="001513E3" w:rsidRPr="001513E3">
              <w:rPr>
                <w:rFonts w:ascii="Arial" w:hAnsi="Arial" w:cs="Arial"/>
                <w:bCs/>
                <w:i/>
                <w:iCs/>
                <w:lang w:val="hy-AM" w:eastAsia="hy-AM"/>
              </w:rPr>
              <w:t xml:space="preserve"> </w:t>
            </w:r>
            <w:r w:rsidR="001513E3" w:rsidRPr="001513E3">
              <w:rPr>
                <w:rFonts w:ascii="GHEA Grapalat" w:hAnsi="GHEA Grapalat" w:cs="Sylfaen"/>
                <w:lang w:val="hy-AM"/>
              </w:rPr>
              <w:t>աշխատանքների</w:t>
            </w:r>
            <w:r w:rsidR="001513E3" w:rsidRPr="001513E3">
              <w:rPr>
                <w:rFonts w:ascii="GHEA Grapalat" w:hAnsi="GHEA Grapalat" w:cs="Times Armenian"/>
                <w:lang w:val="hy-AM" w:eastAsia="ru-RU"/>
              </w:rPr>
              <w:t xml:space="preserve"> նախագծանախահաշվային փաստաթղթերի կազմման խորհրդատվական աշխատանքներ</w:t>
            </w:r>
            <w:r w:rsidR="001513E3" w:rsidRPr="001513E3">
              <w:rPr>
                <w:rFonts w:ascii="GHEA Grapalat" w:hAnsi="GHEA Grapalat"/>
                <w:bCs/>
              </w:rPr>
              <w:t xml:space="preserve"> </w:t>
            </w:r>
            <w:r w:rsidR="001513E3" w:rsidRPr="001513E3">
              <w:rPr>
                <w:rFonts w:ascii="GHEA Grapalat" w:hAnsi="GHEA Grapalat"/>
                <w:bCs/>
                <w:lang w:val="hy-AM"/>
              </w:rPr>
              <w:t xml:space="preserve"> </w:t>
            </w:r>
            <w:r w:rsidR="001513E3" w:rsidRPr="001513E3">
              <w:rPr>
                <w:rFonts w:ascii="GHEA Grapalat" w:hAnsi="GHEA Grapalat"/>
                <w:bCs/>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DE411B"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w:t>
            </w:r>
            <w:r w:rsidRPr="00021300">
              <w:rPr>
                <w:rFonts w:ascii="GHEA Grapalat" w:hAnsi="GHEA Grapalat" w:cs="Arial Armenian"/>
                <w:sz w:val="22"/>
                <w:szCs w:val="22"/>
                <w:lang w:val="hy-AM"/>
              </w:rPr>
              <w:lastRenderedPageBreak/>
              <w:t>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lastRenderedPageBreak/>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 xml:space="preserve">պայմանագրի կողմերի հաստատած` պայմանագրի սահմանված ժամկետում կատարումը </w:t>
            </w:r>
            <w:r w:rsidRPr="00021300">
              <w:rPr>
                <w:rFonts w:ascii="GHEA Grapalat" w:hAnsi="GHEA Grapalat"/>
                <w:sz w:val="22"/>
                <w:szCs w:val="22"/>
                <w:lang w:val="hy-AM"/>
              </w:rPr>
              <w:lastRenderedPageBreak/>
              <w:t>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lastRenderedPageBreak/>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lastRenderedPageBreak/>
        <w:t>2) «Աշխատանքային ռեսուրսներ» որակավորման չափանիշը սահմանվում և գնահատվում է հետևյալ կարգով`</w:t>
      </w:r>
    </w:p>
    <w:p w14:paraId="4385ABC9" w14:textId="1DF90C0C" w:rsidR="00F517A8" w:rsidRPr="002F340D" w:rsidRDefault="00086734" w:rsidP="00F517A8">
      <w:pPr>
        <w:ind w:firstLine="567"/>
        <w:jc w:val="both"/>
        <w:rPr>
          <w:rFonts w:ascii="GHEA Grapalat" w:hAnsi="GHEA Grapalat" w:cs="Sylfaen"/>
          <w:sz w:val="20"/>
          <w:szCs w:val="20"/>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EEE09EA" w14:textId="77777777" w:rsidR="00B1212A" w:rsidRPr="00021300" w:rsidRDefault="00B1212A" w:rsidP="00F517A8">
      <w:pPr>
        <w:ind w:right="-90"/>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72CAFA3A" w:rsidR="00021300" w:rsidRPr="00E40797" w:rsidRDefault="00021300" w:rsidP="00086734">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086734">
              <w:rPr>
                <w:rFonts w:ascii="GHEA Grapalat" w:hAnsi="GHEA Grapalat"/>
                <w:b/>
                <w:sz w:val="20"/>
                <w:szCs w:val="20"/>
                <w:lang w:val="hy-AM"/>
              </w:rPr>
              <w:t>1</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lastRenderedPageBreak/>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9F2CA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086734">
        <w:rPr>
          <w:rFonts w:ascii="GHEA Grapalat" w:hAnsi="GHEA Grapalat" w:cs="Sylfaen"/>
          <w:b/>
          <w:szCs w:val="24"/>
          <w:lang w:val="hy-AM"/>
        </w:rPr>
        <w:t>հունիսի 15</w:t>
      </w:r>
      <w:r w:rsidR="00820343" w:rsidRPr="0065237F">
        <w:rPr>
          <w:rFonts w:ascii="GHEA Grapalat" w:hAnsi="GHEA Grapalat" w:cs="Sylfaen"/>
          <w:b/>
          <w:szCs w:val="24"/>
          <w:lang w:val="hy-AM"/>
        </w:rPr>
        <w:t xml:space="preserve">-ը ժամը </w:t>
      </w:r>
      <w:r w:rsidR="001E42E6">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781B98"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086734">
        <w:rPr>
          <w:rFonts w:ascii="GHEA Grapalat" w:hAnsi="GHEA Grapalat" w:cs="Sylfaen"/>
          <w:b/>
          <w:szCs w:val="24"/>
          <w:lang w:val="hy-AM"/>
        </w:rPr>
        <w:t>հունիսի 15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F517A8">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B1AFB1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86734">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5EFFF4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E411B">
        <w:rPr>
          <w:rFonts w:ascii="GHEA Grapalat" w:hAnsi="GHEA Grapalat" w:cs="Sylfaen"/>
          <w:b/>
          <w:lang w:val="hy-AM"/>
        </w:rPr>
        <w:t>ԵՔ-ԲՄԽԱՇՁԲ-26/7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4BDB07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E411B">
        <w:rPr>
          <w:rFonts w:ascii="GHEA Grapalat" w:hAnsi="GHEA Grapalat" w:cs="Sylfaen"/>
          <w:sz w:val="20"/>
          <w:szCs w:val="20"/>
          <w:lang w:val="es-ES"/>
        </w:rPr>
        <w:t>ԵՔ-ԲՄԽԱՇՁԲ-26/7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271041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E411B">
        <w:rPr>
          <w:rFonts w:ascii="GHEA Grapalat" w:hAnsi="GHEA Grapalat" w:cs="Arial"/>
          <w:sz w:val="20"/>
          <w:szCs w:val="20"/>
          <w:lang w:val="es-ES"/>
        </w:rPr>
        <w:t>ԵՔ-ԲՄԽԱՇՁԲ-26/7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B5514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E411B">
        <w:rPr>
          <w:rFonts w:ascii="GHEA Grapalat" w:hAnsi="GHEA Grapalat" w:cs="Arial"/>
          <w:sz w:val="20"/>
          <w:szCs w:val="20"/>
          <w:lang w:val="es-ES"/>
        </w:rPr>
        <w:t>ԵՔ-ԲՄԽԱՇՁԲ-26/7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C2473C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E411B">
        <w:rPr>
          <w:rFonts w:ascii="GHEA Grapalat" w:hAnsi="GHEA Grapalat" w:cs="Sylfaen"/>
          <w:b/>
          <w:lang w:val="hy-AM"/>
        </w:rPr>
        <w:t>ԵՔ-ԲՄԽԱՇՁԲ-26/7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E411B"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DE411B"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DE411B"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DE411B"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67CE4B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411B">
        <w:rPr>
          <w:rFonts w:ascii="GHEA Grapalat" w:hAnsi="GHEA Grapalat" w:cs="Sylfaen"/>
          <w:b/>
          <w:lang w:val="hy-AM"/>
        </w:rPr>
        <w:t>ԵՔ-ԲՄԽԱՇՁԲ-26/7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6312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6312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C08F6C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411B">
        <w:rPr>
          <w:rFonts w:ascii="GHEA Grapalat" w:hAnsi="GHEA Grapalat" w:cs="Sylfaen"/>
          <w:b/>
          <w:lang w:val="hy-AM"/>
        </w:rPr>
        <w:t>ԵՔ-ԲՄԽԱՇՁԲ-26/7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C94A7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E411B">
        <w:rPr>
          <w:rFonts w:ascii="GHEA Grapalat" w:hAnsi="GHEA Grapalat" w:cs="Arial"/>
          <w:sz w:val="20"/>
          <w:szCs w:val="20"/>
          <w:lang w:val="es-ES"/>
        </w:rPr>
        <w:t>ԵՔ-ԲՄԽԱՇՁԲ-26/7</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411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05608" w:rsidRPr="00DE411B"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05608" w:rsidRPr="0093002B" w:rsidRDefault="00505608" w:rsidP="0050560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5296C8"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eastAsia="hy-AM"/>
              </w:rPr>
              <w:t>Սեբաստիա</w:t>
            </w:r>
            <w:r w:rsidRPr="00505608">
              <w:rPr>
                <w:rFonts w:ascii="Arial" w:hAnsi="Arial" w:cs="Arial"/>
                <w:bCs/>
                <w:i/>
                <w:iCs/>
                <w:sz w:val="18"/>
                <w:szCs w:val="18"/>
                <w:lang w:val="es-ES" w:eastAsia="hy-AM"/>
              </w:rPr>
              <w:t xml:space="preserve">  </w:t>
            </w:r>
            <w:r w:rsidRPr="00505608">
              <w:rPr>
                <w:rFonts w:ascii="Arial" w:hAnsi="Arial" w:cs="Arial"/>
                <w:bCs/>
                <w:i/>
                <w:iCs/>
                <w:sz w:val="18"/>
                <w:szCs w:val="18"/>
                <w:lang w:eastAsia="hy-AM"/>
              </w:rPr>
              <w:t>փ</w:t>
            </w:r>
            <w:r w:rsidRPr="00505608">
              <w:rPr>
                <w:rFonts w:ascii="Arial" w:hAnsi="Arial" w:cs="Arial"/>
                <w:bCs/>
                <w:i/>
                <w:iCs/>
                <w:sz w:val="18"/>
                <w:szCs w:val="18"/>
                <w:lang w:val="es-ES" w:eastAsia="hy-AM"/>
              </w:rPr>
              <w:t xml:space="preserve">. </w:t>
            </w:r>
            <w:r w:rsidRPr="00505608">
              <w:rPr>
                <w:rFonts w:ascii="Arial" w:hAnsi="Arial" w:cs="Arial"/>
                <w:bCs/>
                <w:i/>
                <w:iCs/>
                <w:sz w:val="18"/>
                <w:szCs w:val="18"/>
                <w:lang w:eastAsia="hy-AM"/>
              </w:rPr>
              <w:t>հ</w:t>
            </w:r>
            <w:r w:rsidRPr="00505608">
              <w:rPr>
                <w:rFonts w:ascii="Arial" w:hAnsi="Arial" w:cs="Arial"/>
                <w:bCs/>
                <w:i/>
                <w:iCs/>
                <w:sz w:val="18"/>
                <w:szCs w:val="18"/>
                <w:lang w:val="es-ES" w:eastAsia="hy-AM"/>
              </w:rPr>
              <w:t xml:space="preserve">. 10 </w:t>
            </w:r>
            <w:r w:rsidRPr="00505608">
              <w:rPr>
                <w:rFonts w:ascii="Arial" w:hAnsi="Arial" w:cs="Arial"/>
                <w:bCs/>
                <w:i/>
                <w:iCs/>
                <w:sz w:val="18"/>
                <w:szCs w:val="18"/>
                <w:lang w:eastAsia="hy-AM"/>
              </w:rPr>
              <w:t>շենքի</w:t>
            </w:r>
            <w:r w:rsidRPr="00505608">
              <w:rPr>
                <w:rFonts w:ascii="Arial" w:hAnsi="Arial" w:cs="Arial"/>
                <w:bCs/>
                <w:i/>
                <w:iCs/>
                <w:sz w:val="18"/>
                <w:szCs w:val="18"/>
                <w:lang w:val="es-ES" w:eastAsia="hy-AM"/>
              </w:rPr>
              <w:t xml:space="preserve"> </w:t>
            </w:r>
            <w:r w:rsidRPr="00505608">
              <w:rPr>
                <w:rFonts w:ascii="Arial" w:hAnsi="Arial" w:cs="Arial"/>
                <w:bCs/>
                <w:i/>
                <w:iCs/>
                <w:sz w:val="18"/>
                <w:szCs w:val="18"/>
                <w:lang w:eastAsia="hy-AM"/>
              </w:rPr>
              <w:t>դիմացի</w:t>
            </w:r>
            <w:r w:rsidRPr="00505608">
              <w:rPr>
                <w:rFonts w:ascii="Arial" w:hAnsi="Arial" w:cs="Arial"/>
                <w:bCs/>
                <w:i/>
                <w:iCs/>
                <w:sz w:val="18"/>
                <w:szCs w:val="18"/>
                <w:lang w:val="es-ES" w:eastAsia="hy-AM"/>
              </w:rPr>
              <w:t xml:space="preserve"> </w:t>
            </w:r>
            <w:r w:rsidRPr="00505608">
              <w:rPr>
                <w:rFonts w:ascii="Arial" w:hAnsi="Arial" w:cs="Arial"/>
                <w:bCs/>
                <w:i/>
                <w:iCs/>
                <w:sz w:val="18"/>
                <w:szCs w:val="18"/>
                <w:lang w:eastAsia="hy-AM"/>
              </w:rPr>
              <w:t>տարածքի</w:t>
            </w:r>
            <w:r w:rsidRPr="00505608">
              <w:rPr>
                <w:rFonts w:ascii="Arial" w:hAnsi="Arial" w:cs="Arial"/>
                <w:bCs/>
                <w:i/>
                <w:iCs/>
                <w:sz w:val="18"/>
                <w:szCs w:val="18"/>
                <w:lang w:val="es-ES" w:eastAsia="hy-AM"/>
              </w:rPr>
              <w:t xml:space="preserve"> </w:t>
            </w:r>
            <w:r w:rsidRPr="00505608">
              <w:rPr>
                <w:rFonts w:ascii="Arial" w:hAnsi="Arial" w:cs="Arial"/>
                <w:bCs/>
                <w:i/>
                <w:iCs/>
                <w:sz w:val="18"/>
                <w:szCs w:val="18"/>
                <w:lang w:eastAsia="hy-AM"/>
              </w:rPr>
              <w:t>բարեկարգման</w:t>
            </w:r>
            <w:r w:rsidRPr="00505608">
              <w:rPr>
                <w:rFonts w:ascii="Arial" w:hAnsi="Arial" w:cs="Arial"/>
                <w:bCs/>
                <w:i/>
                <w:iCs/>
                <w:sz w:val="18"/>
                <w:szCs w:val="18"/>
                <w:lang w:val="hy-AM" w:eastAsia="hy-AM"/>
              </w:rPr>
              <w:t xml:space="preserve">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505608" w:rsidRPr="0093002B" w:rsidRDefault="00505608" w:rsidP="00505608">
            <w:pPr>
              <w:jc w:val="center"/>
              <w:rPr>
                <w:rFonts w:ascii="GHEA Grapalat" w:hAnsi="GHEA Grapalat"/>
                <w:lang w:val="es-ES"/>
              </w:rPr>
            </w:pPr>
          </w:p>
        </w:tc>
      </w:tr>
      <w:tr w:rsidR="00505608" w:rsidRPr="00DE411B" w14:paraId="56D5BCE2"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612228" w14:textId="094F4D9F"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6846D3" w14:textId="16895A51"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Րաֆֆու փ.հ. 85 շենքի դիմացի տարածքի վերակառուցման/ բարեկարգման</w:t>
            </w:r>
          </w:p>
        </w:tc>
        <w:tc>
          <w:tcPr>
            <w:tcW w:w="2210" w:type="dxa"/>
            <w:tcBorders>
              <w:top w:val="single" w:sz="4" w:space="0" w:color="auto"/>
              <w:left w:val="single" w:sz="4" w:space="0" w:color="auto"/>
              <w:bottom w:val="single" w:sz="4" w:space="0" w:color="auto"/>
              <w:right w:val="single" w:sz="4" w:space="0" w:color="auto"/>
            </w:tcBorders>
          </w:tcPr>
          <w:p w14:paraId="2571F4E1"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FCC28B1"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1D6AE" w14:textId="77777777" w:rsidR="00505608" w:rsidRPr="0093002B" w:rsidRDefault="00505608" w:rsidP="00505608">
            <w:pPr>
              <w:jc w:val="center"/>
              <w:rPr>
                <w:rFonts w:ascii="GHEA Grapalat" w:hAnsi="GHEA Grapalat"/>
                <w:lang w:val="es-ES"/>
              </w:rPr>
            </w:pPr>
          </w:p>
        </w:tc>
      </w:tr>
      <w:tr w:rsidR="00505608" w:rsidRPr="00DE411B" w14:paraId="279825B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1D342F" w14:textId="4261754C"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67BC53" w14:textId="2E5A9D49"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 xml:space="preserve">Բաբաջանյան փ.հ.28 շենքի դիմացի  տարածքի վերակառուցման /բարեկարգման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4EB0A068"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0690F8"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F4561B" w14:textId="77777777" w:rsidR="00505608" w:rsidRPr="0093002B" w:rsidRDefault="00505608" w:rsidP="00505608">
            <w:pPr>
              <w:jc w:val="center"/>
              <w:rPr>
                <w:rFonts w:ascii="GHEA Grapalat" w:hAnsi="GHEA Grapalat"/>
                <w:lang w:val="es-ES"/>
              </w:rPr>
            </w:pPr>
          </w:p>
        </w:tc>
      </w:tr>
      <w:tr w:rsidR="00505608" w:rsidRPr="00DE411B" w14:paraId="45F661CB"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DB9B77" w14:textId="2FDDC8B7"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4E7EF75" w14:textId="6550B469"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Արարատյան 1-ին զանգ. հ. 12 շենքի դիմացի տարածքի և հ.14 շենքի դիմացի մի հատվածի</w:t>
            </w:r>
            <w:r w:rsidRPr="00505608">
              <w:rPr>
                <w:rFonts w:ascii="GHEA Grapalat" w:hAnsi="GHEA Grapalat"/>
                <w:bCs/>
                <w:sz w:val="18"/>
                <w:szCs w:val="18"/>
                <w:lang w:val="hy-AM"/>
              </w:rPr>
              <w:t xml:space="preserve"> </w:t>
            </w:r>
            <w:r w:rsidRPr="00505608">
              <w:rPr>
                <w:rFonts w:ascii="Arial" w:hAnsi="Arial" w:cs="Arial"/>
                <w:bCs/>
                <w:i/>
                <w:iCs/>
                <w:sz w:val="18"/>
                <w:szCs w:val="18"/>
                <w:lang w:val="hy-AM" w:eastAsia="hy-AM"/>
              </w:rPr>
              <w:t xml:space="preserve">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00DA436F"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59AA67"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EB0A49" w14:textId="77777777" w:rsidR="00505608" w:rsidRPr="0093002B" w:rsidRDefault="00505608" w:rsidP="00505608">
            <w:pPr>
              <w:jc w:val="center"/>
              <w:rPr>
                <w:rFonts w:ascii="GHEA Grapalat" w:hAnsi="GHEA Grapalat"/>
                <w:lang w:val="es-ES"/>
              </w:rPr>
            </w:pPr>
          </w:p>
        </w:tc>
      </w:tr>
      <w:tr w:rsidR="00505608" w:rsidRPr="00DE411B" w14:paraId="55A7DA06"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B23AF" w14:textId="6A69E1BB"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1144A7A6" w14:textId="64261781"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 xml:space="preserve">Բաբաջանյան փ. հ. 14 շենքի դիմացի տարածքի վերակառուցման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11E05231"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BDCED5"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B4A196" w14:textId="77777777" w:rsidR="00505608" w:rsidRPr="0093002B" w:rsidRDefault="00505608" w:rsidP="00505608">
            <w:pPr>
              <w:jc w:val="center"/>
              <w:rPr>
                <w:rFonts w:ascii="GHEA Grapalat" w:hAnsi="GHEA Grapalat"/>
                <w:lang w:val="es-ES"/>
              </w:rPr>
            </w:pPr>
          </w:p>
        </w:tc>
      </w:tr>
      <w:tr w:rsidR="00505608" w:rsidRPr="00DE411B" w14:paraId="1562C5EA"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8D25E" w14:textId="7B05A72F"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36B2A42" w14:textId="24609744"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Արարատյան 1-ին զանգված հ</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16 շենքի ետնամասում գտնվող տարածքի</w:t>
            </w:r>
            <w:r w:rsidRPr="00505608">
              <w:rPr>
                <w:rFonts w:ascii="Cambria Math" w:hAnsi="Cambria Math"/>
                <w:bCs/>
                <w:sz w:val="18"/>
                <w:szCs w:val="18"/>
                <w:lang w:val="hy-AM"/>
              </w:rPr>
              <w:t xml:space="preserve"> </w:t>
            </w:r>
            <w:r w:rsidRPr="00505608">
              <w:rPr>
                <w:rFonts w:ascii="Arial" w:hAnsi="Arial" w:cs="Arial"/>
                <w:bCs/>
                <w:i/>
                <w:iCs/>
                <w:sz w:val="18"/>
                <w:szCs w:val="18"/>
                <w:lang w:val="hy-AM" w:eastAsia="hy-AM"/>
              </w:rPr>
              <w:t xml:space="preserve">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4140CBBE"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D5007A"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F803AF7" w14:textId="77777777" w:rsidR="00505608" w:rsidRPr="0093002B" w:rsidRDefault="00505608" w:rsidP="00505608">
            <w:pPr>
              <w:jc w:val="center"/>
              <w:rPr>
                <w:rFonts w:ascii="GHEA Grapalat" w:hAnsi="GHEA Grapalat"/>
                <w:lang w:val="es-ES"/>
              </w:rPr>
            </w:pPr>
          </w:p>
        </w:tc>
      </w:tr>
      <w:tr w:rsidR="00505608" w:rsidRPr="00DE411B" w14:paraId="594C86E9"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4C8775" w14:textId="22EBB7A1"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34F536CC" w14:textId="2897D8A8"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Րաֆֆու փ</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հհ</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 xml:space="preserve"> 33 և 35 շենքերի միջև գտնվող բակի</w:t>
            </w:r>
            <w:r w:rsidRPr="00505608">
              <w:rPr>
                <w:rFonts w:ascii="GHEA Grapalat" w:hAnsi="GHEA Grapalat"/>
                <w:bCs/>
                <w:sz w:val="18"/>
                <w:szCs w:val="18"/>
                <w:lang w:val="hy-AM"/>
              </w:rPr>
              <w:t xml:space="preserve"> </w:t>
            </w:r>
            <w:r w:rsidRPr="00505608">
              <w:rPr>
                <w:rFonts w:ascii="Arial" w:hAnsi="Arial" w:cs="Arial"/>
                <w:bCs/>
                <w:i/>
                <w:iCs/>
                <w:sz w:val="18"/>
                <w:szCs w:val="18"/>
                <w:lang w:val="hy-AM" w:eastAsia="hy-AM"/>
              </w:rPr>
              <w:t xml:space="preserve">վերակառուցման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3E43F8CA"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AC3E90"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E90AB4" w14:textId="77777777" w:rsidR="00505608" w:rsidRPr="0093002B" w:rsidRDefault="00505608" w:rsidP="00505608">
            <w:pPr>
              <w:jc w:val="center"/>
              <w:rPr>
                <w:rFonts w:ascii="GHEA Grapalat" w:hAnsi="GHEA Grapalat"/>
                <w:lang w:val="es-ES"/>
              </w:rPr>
            </w:pPr>
          </w:p>
        </w:tc>
      </w:tr>
      <w:tr w:rsidR="00505608" w:rsidRPr="00DE411B" w14:paraId="29C169E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223501" w14:textId="47F05136"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7C583B48" w14:textId="645F6D69"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Հ/Ա  Բ-2 թաղ</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 xml:space="preserve"> հհ</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91,92,93,94,95 շենքերի դիմաց գտնվող բակի</w:t>
            </w:r>
            <w:r w:rsidRPr="00505608">
              <w:rPr>
                <w:rFonts w:ascii="Cambria Math" w:hAnsi="Cambria Math"/>
                <w:bCs/>
                <w:sz w:val="18"/>
                <w:szCs w:val="18"/>
                <w:lang w:val="hy-AM"/>
              </w:rPr>
              <w:t xml:space="preserve"> </w:t>
            </w:r>
            <w:r w:rsidRPr="00505608">
              <w:rPr>
                <w:rFonts w:ascii="Arial" w:hAnsi="Arial" w:cs="Arial"/>
                <w:bCs/>
                <w:i/>
                <w:iCs/>
                <w:sz w:val="18"/>
                <w:szCs w:val="18"/>
                <w:lang w:val="hy-AM" w:eastAsia="hy-AM"/>
              </w:rPr>
              <w:t xml:space="preserve">վերակառուցման /բարեկարգման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w:t>
            </w:r>
            <w:r w:rsidRPr="00505608">
              <w:rPr>
                <w:rFonts w:ascii="GHEA Grapalat" w:hAnsi="GHEA Grapalat" w:cs="Times Armenian"/>
                <w:sz w:val="18"/>
                <w:szCs w:val="18"/>
                <w:lang w:val="hy-AM" w:eastAsia="ru-RU"/>
              </w:rPr>
              <w:lastRenderedPageBreak/>
              <w:t>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5FE723C7"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54756A"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294177" w14:textId="77777777" w:rsidR="00505608" w:rsidRPr="0093002B" w:rsidRDefault="00505608" w:rsidP="00505608">
            <w:pPr>
              <w:jc w:val="center"/>
              <w:rPr>
                <w:rFonts w:ascii="GHEA Grapalat" w:hAnsi="GHEA Grapalat"/>
                <w:lang w:val="es-ES"/>
              </w:rPr>
            </w:pPr>
          </w:p>
        </w:tc>
      </w:tr>
      <w:tr w:rsidR="00505608" w:rsidRPr="00DE411B" w14:paraId="36848FF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9983E2" w14:textId="69686785"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lastRenderedPageBreak/>
              <w:t>9</w:t>
            </w:r>
          </w:p>
        </w:tc>
        <w:tc>
          <w:tcPr>
            <w:tcW w:w="3259" w:type="dxa"/>
            <w:tcBorders>
              <w:top w:val="single" w:sz="4" w:space="0" w:color="auto"/>
              <w:left w:val="single" w:sz="4" w:space="0" w:color="auto"/>
              <w:bottom w:val="single" w:sz="4" w:space="0" w:color="auto"/>
              <w:right w:val="single" w:sz="4" w:space="0" w:color="auto"/>
            </w:tcBorders>
            <w:vAlign w:val="center"/>
          </w:tcPr>
          <w:p w14:paraId="636566C4" w14:textId="3BF540D1"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Բաբաջանյան փ</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հ</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 xml:space="preserve"> 1 շենքի դիմաց գտնվող տարածքի 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44245C2C"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F0DE33"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8918AD" w14:textId="77777777" w:rsidR="00505608" w:rsidRPr="0093002B" w:rsidRDefault="00505608" w:rsidP="00505608">
            <w:pPr>
              <w:jc w:val="center"/>
              <w:rPr>
                <w:rFonts w:ascii="GHEA Grapalat" w:hAnsi="GHEA Grapalat"/>
                <w:lang w:val="es-ES"/>
              </w:rPr>
            </w:pPr>
          </w:p>
        </w:tc>
      </w:tr>
      <w:tr w:rsidR="00505608" w:rsidRPr="00DE411B" w14:paraId="144CD599"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86A6DA" w14:textId="65585086"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4EBBC147" w14:textId="4AC46C70"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Բաբաջանյան փ</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հհ</w:t>
            </w:r>
            <w:r w:rsidRPr="00505608">
              <w:rPr>
                <w:rFonts w:ascii="MS Gothic" w:eastAsia="MS Gothic" w:hAnsi="MS Gothic" w:cs="MS Gothic" w:hint="eastAsia"/>
                <w:bCs/>
                <w:i/>
                <w:iCs/>
                <w:sz w:val="18"/>
                <w:szCs w:val="18"/>
                <w:lang w:val="hy-AM" w:eastAsia="hy-AM"/>
              </w:rPr>
              <w:t>․</w:t>
            </w:r>
            <w:r w:rsidRPr="00505608">
              <w:rPr>
                <w:rFonts w:ascii="Arial" w:hAnsi="Arial" w:cs="Arial"/>
                <w:bCs/>
                <w:i/>
                <w:iCs/>
                <w:sz w:val="18"/>
                <w:szCs w:val="18"/>
                <w:lang w:val="hy-AM" w:eastAsia="hy-AM"/>
              </w:rPr>
              <w:t xml:space="preserve"> 23/1  և 25/1  շենքերի ետնամասի տարածքի</w:t>
            </w:r>
            <w:r w:rsidRPr="00505608">
              <w:rPr>
                <w:rFonts w:ascii="Cambria Math" w:hAnsi="Cambria Math"/>
                <w:bCs/>
                <w:sz w:val="18"/>
                <w:szCs w:val="18"/>
                <w:lang w:val="hy-AM"/>
              </w:rPr>
              <w:t xml:space="preserve"> </w:t>
            </w:r>
            <w:r w:rsidRPr="00505608">
              <w:rPr>
                <w:rFonts w:ascii="Arial" w:hAnsi="Arial" w:cs="Arial"/>
                <w:bCs/>
                <w:i/>
                <w:iCs/>
                <w:sz w:val="18"/>
                <w:szCs w:val="18"/>
                <w:lang w:val="hy-AM" w:eastAsia="hy-AM"/>
              </w:rPr>
              <w:t xml:space="preserve">բարեկարգման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13F29098"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BA1DBDA"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B7C22B8" w14:textId="77777777" w:rsidR="00505608" w:rsidRPr="0093002B" w:rsidRDefault="00505608" w:rsidP="00505608">
            <w:pPr>
              <w:jc w:val="center"/>
              <w:rPr>
                <w:rFonts w:ascii="GHEA Grapalat" w:hAnsi="GHEA Grapalat"/>
                <w:lang w:val="es-ES"/>
              </w:rPr>
            </w:pPr>
          </w:p>
        </w:tc>
      </w:tr>
      <w:tr w:rsidR="00505608" w:rsidRPr="00DE411B" w14:paraId="119F9162"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2B47A6" w14:textId="08162483" w:rsidR="00505608" w:rsidRPr="00505608" w:rsidRDefault="00505608" w:rsidP="00505608">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1968A7C3" w14:textId="6C80EEB5" w:rsidR="00505608" w:rsidRPr="00505608" w:rsidRDefault="00505608" w:rsidP="00505608">
            <w:pPr>
              <w:jc w:val="center"/>
              <w:rPr>
                <w:rFonts w:ascii="GHEA Grapalat" w:hAnsi="GHEA Grapalat"/>
                <w:sz w:val="18"/>
                <w:szCs w:val="18"/>
                <w:lang w:val="hy-AM"/>
              </w:rPr>
            </w:pPr>
            <w:r w:rsidRPr="00505608">
              <w:rPr>
                <w:rFonts w:ascii="Arial" w:hAnsi="Arial" w:cs="Arial"/>
                <w:bCs/>
                <w:i/>
                <w:iCs/>
                <w:sz w:val="18"/>
                <w:szCs w:val="18"/>
                <w:lang w:val="hy-AM" w:eastAsia="hy-AM"/>
              </w:rPr>
              <w:t xml:space="preserve">Հ/Ա Բ-2 թաղ. ,,Ճառագայթային Ա,, շենքի ետնամասի տարածքի  վերակառուցման </w:t>
            </w:r>
            <w:r w:rsidRPr="00505608">
              <w:rPr>
                <w:rFonts w:ascii="GHEA Grapalat" w:hAnsi="GHEA Grapalat" w:cs="Sylfaen"/>
                <w:sz w:val="18"/>
                <w:szCs w:val="18"/>
                <w:lang w:val="hy-AM"/>
              </w:rPr>
              <w:t>աշխատանքների</w:t>
            </w:r>
            <w:r w:rsidRPr="00505608">
              <w:rPr>
                <w:rFonts w:ascii="GHEA Grapalat" w:hAnsi="GHEA Grapalat" w:cs="Times Armenian"/>
                <w:sz w:val="18"/>
                <w:szCs w:val="18"/>
                <w:lang w:val="hy-AM" w:eastAsia="ru-RU"/>
              </w:rPr>
              <w:t xml:space="preserve"> նախագծանախահաշվային փաստաթղթերի կազմման խորհրդատվական աշխատանքներ</w:t>
            </w:r>
            <w:r w:rsidRPr="00505608">
              <w:rPr>
                <w:rFonts w:ascii="GHEA Grapalat" w:hAnsi="GHEA Grapalat"/>
                <w:bCs/>
                <w:sz w:val="18"/>
                <w:szCs w:val="18"/>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5EF8B25D" w14:textId="77777777" w:rsidR="00505608" w:rsidRPr="0093002B" w:rsidRDefault="00505608" w:rsidP="0050560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DF816A" w14:textId="77777777" w:rsidR="00505608" w:rsidRPr="0093002B" w:rsidRDefault="00505608" w:rsidP="0050560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A747B00" w14:textId="77777777" w:rsidR="00505608" w:rsidRPr="0093002B" w:rsidRDefault="00505608" w:rsidP="00505608">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606F4867" w14:textId="77777777" w:rsidR="00505608" w:rsidRDefault="00505608" w:rsidP="0093002B">
      <w:pPr>
        <w:pStyle w:val="BodyTextIndent3"/>
        <w:spacing w:line="240" w:lineRule="auto"/>
        <w:ind w:firstLine="0"/>
        <w:rPr>
          <w:rFonts w:ascii="GHEA Grapalat" w:hAnsi="GHEA Grapalat"/>
          <w:i/>
          <w:lang w:val="hy-AM"/>
        </w:rPr>
      </w:pPr>
    </w:p>
    <w:p w14:paraId="283977C7" w14:textId="77777777" w:rsidR="00505608" w:rsidRDefault="00505608" w:rsidP="0093002B">
      <w:pPr>
        <w:pStyle w:val="BodyTextIndent3"/>
        <w:spacing w:line="240" w:lineRule="auto"/>
        <w:ind w:firstLine="0"/>
        <w:rPr>
          <w:rFonts w:ascii="GHEA Grapalat" w:hAnsi="GHEA Grapalat"/>
          <w:i/>
          <w:lang w:val="hy-AM"/>
        </w:rPr>
      </w:pPr>
    </w:p>
    <w:p w14:paraId="3FB4D766" w14:textId="77777777" w:rsidR="00505608" w:rsidRDefault="00505608" w:rsidP="0093002B">
      <w:pPr>
        <w:pStyle w:val="BodyTextIndent3"/>
        <w:spacing w:line="240" w:lineRule="auto"/>
        <w:ind w:firstLine="0"/>
        <w:rPr>
          <w:rFonts w:ascii="GHEA Grapalat" w:hAnsi="GHEA Grapalat"/>
          <w:i/>
          <w:lang w:val="hy-AM"/>
        </w:rPr>
      </w:pPr>
    </w:p>
    <w:p w14:paraId="17B8302F" w14:textId="77777777" w:rsidR="00505608" w:rsidRDefault="00505608" w:rsidP="0093002B">
      <w:pPr>
        <w:pStyle w:val="BodyTextIndent3"/>
        <w:spacing w:line="240" w:lineRule="auto"/>
        <w:ind w:firstLine="0"/>
        <w:rPr>
          <w:rFonts w:ascii="GHEA Grapalat" w:hAnsi="GHEA Grapalat"/>
          <w:i/>
          <w:lang w:val="hy-AM"/>
        </w:rPr>
      </w:pPr>
    </w:p>
    <w:p w14:paraId="101D4388" w14:textId="77777777" w:rsidR="00505608" w:rsidRDefault="00505608" w:rsidP="0093002B">
      <w:pPr>
        <w:pStyle w:val="BodyTextIndent3"/>
        <w:spacing w:line="240" w:lineRule="auto"/>
        <w:ind w:firstLine="0"/>
        <w:rPr>
          <w:rFonts w:ascii="GHEA Grapalat" w:hAnsi="GHEA Grapalat"/>
          <w:i/>
          <w:lang w:val="hy-AM"/>
        </w:rPr>
      </w:pPr>
    </w:p>
    <w:p w14:paraId="4DB484AF" w14:textId="77777777" w:rsidR="00505608" w:rsidRDefault="00505608" w:rsidP="0093002B">
      <w:pPr>
        <w:pStyle w:val="BodyTextIndent3"/>
        <w:spacing w:line="240" w:lineRule="auto"/>
        <w:ind w:firstLine="0"/>
        <w:rPr>
          <w:rFonts w:ascii="GHEA Grapalat" w:hAnsi="GHEA Grapalat"/>
          <w:i/>
          <w:lang w:val="hy-AM"/>
        </w:rPr>
      </w:pPr>
    </w:p>
    <w:p w14:paraId="215303F8" w14:textId="77777777" w:rsidR="00505608" w:rsidRDefault="00505608"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05093AB4" w14:textId="77777777" w:rsidR="00577D97" w:rsidRDefault="00577D97"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lastRenderedPageBreak/>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04BED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E411B">
        <w:rPr>
          <w:rFonts w:ascii="GHEA Grapalat" w:hAnsi="GHEA Grapalat" w:cs="Sylfaen"/>
          <w:b/>
          <w:lang w:val="hy-AM"/>
        </w:rPr>
        <w:t>ԵՔ-ԲՄԽԱՇՁԲ-26/7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13F65A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E411B">
        <w:rPr>
          <w:rFonts w:ascii="GHEA Grapalat" w:hAnsi="GHEA Grapalat" w:cs="Sylfaen"/>
          <w:b/>
          <w:lang w:val="hy-AM"/>
        </w:rPr>
        <w:t>ԵՔ-ԲՄԽԱՇՁԲ-26/7</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990C7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42CDD">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6E8B5C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42CDD">
        <w:rPr>
          <w:rFonts w:ascii="GHEA Grapalat" w:hAnsi="GHEA Grapalat" w:cs="Sylfaen"/>
          <w:b/>
          <w:bCs/>
          <w:sz w:val="20"/>
          <w:lang w:val="hy-AM"/>
        </w:rPr>
        <w:t>3</w:t>
      </w:r>
      <w:r w:rsidRPr="0093002B">
        <w:rPr>
          <w:rFonts w:ascii="GHEA Grapalat" w:hAnsi="GHEA Grapalat" w:cs="Sylfaen"/>
          <w:sz w:val="20"/>
          <w:lang w:val="hy-AM"/>
        </w:rPr>
        <w:t xml:space="preserve"> (</w:t>
      </w:r>
      <w:r w:rsidR="00A42CD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5E1E9C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A42CDD">
        <w:rPr>
          <w:rFonts w:ascii="GHEA Grapalat" w:hAnsi="GHEA Grapalat" w:cs="Sylfaen"/>
          <w:b/>
          <w:bCs/>
          <w:sz w:val="20"/>
          <w:lang w:val="hy-AM"/>
        </w:rPr>
        <w:t>8</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A42CDD">
        <w:rPr>
          <w:rFonts w:ascii="GHEA Grapalat" w:hAnsi="GHEA Grapalat" w:cs="Sylfaen"/>
          <w:sz w:val="20"/>
          <w:lang w:val="hy-AM"/>
        </w:rPr>
        <w:t>տասնութ</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EED632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A42CDD">
        <w:rPr>
          <w:rFonts w:ascii="GHEA Grapalat" w:hAnsi="GHEA Grapalat" w:cs="Sylfaen"/>
          <w:b/>
          <w:bCs/>
          <w:sz w:val="20"/>
          <w:lang w:val="hy-AM"/>
        </w:rPr>
        <w:t>ն քաղաքի</w:t>
      </w:r>
      <w:r w:rsidR="00251C29">
        <w:rPr>
          <w:rFonts w:ascii="GHEA Grapalat" w:hAnsi="GHEA Grapalat" w:cs="Sylfaen"/>
          <w:b/>
          <w:bCs/>
          <w:sz w:val="20"/>
          <w:lang w:val="hy-AM"/>
        </w:rPr>
        <w:t xml:space="preserve"> </w:t>
      </w:r>
      <w:r w:rsidR="00A42CDD">
        <w:rPr>
          <w:rFonts w:ascii="GHEA Grapalat" w:hAnsi="GHEA Grapalat" w:cs="Sylfaen"/>
          <w:b/>
          <w:bCs/>
          <w:sz w:val="20"/>
          <w:lang w:val="hy-AM"/>
        </w:rPr>
        <w:t>Մալաթիա-Սեբաստիա վարչական շրջանի ղեկավարի աշխատկազմը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49E65D8F" w14:textId="77777777" w:rsidR="00251C29" w:rsidRDefault="00251C29" w:rsidP="00A167EB">
      <w:pPr>
        <w:jc w:val="center"/>
        <w:rPr>
          <w:rFonts w:ascii="GHEA Grapalat" w:hAnsi="GHEA Grapalat"/>
          <w:b/>
          <w:sz w:val="20"/>
          <w:szCs w:val="20"/>
          <w:lang w:val="hy-AM"/>
        </w:rPr>
      </w:pPr>
    </w:p>
    <w:p w14:paraId="080A2E8F" w14:textId="6D0DB330" w:rsidR="00251C29" w:rsidRPr="00251C29" w:rsidRDefault="00251C29" w:rsidP="00251C29">
      <w:pPr>
        <w:jc w:val="right"/>
        <w:rPr>
          <w:rFonts w:ascii="GHEA Grapalat" w:hAnsi="GHEA Grapalat"/>
          <w:bCs/>
          <w:sz w:val="20"/>
          <w:szCs w:val="20"/>
          <w:lang w:val="hy-AM"/>
        </w:rPr>
      </w:pPr>
      <w:r w:rsidRPr="00251C29">
        <w:rPr>
          <w:rFonts w:ascii="GHEA Grapalat" w:hAnsi="GHEA Grapalat"/>
          <w:bCs/>
          <w:sz w:val="20"/>
          <w:szCs w:val="20"/>
          <w:lang w:val="hy-AM"/>
        </w:rPr>
        <w:t>ՀՀ դրամ</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8467"/>
        <w:gridCol w:w="708"/>
        <w:gridCol w:w="1276"/>
        <w:gridCol w:w="2835"/>
      </w:tblGrid>
      <w:tr w:rsidR="0054458E" w:rsidRPr="00B839FC" w14:paraId="142C06C1" w14:textId="77777777" w:rsidTr="0054458E">
        <w:trPr>
          <w:trHeight w:val="2074"/>
          <w:jc w:val="center"/>
        </w:trPr>
        <w:tc>
          <w:tcPr>
            <w:tcW w:w="540" w:type="dxa"/>
            <w:vAlign w:val="center"/>
            <w:hideMark/>
          </w:tcPr>
          <w:p w14:paraId="6876317E"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Չ/Հ</w:t>
            </w:r>
          </w:p>
        </w:tc>
        <w:tc>
          <w:tcPr>
            <w:tcW w:w="1620" w:type="dxa"/>
            <w:vAlign w:val="center"/>
            <w:hideMark/>
          </w:tcPr>
          <w:p w14:paraId="19558BD6"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գնումների պլանով նախատեսված միջանցիկ ծածկագիրը` ըստ ԳՄԱ դասակարգման (CPV)</w:t>
            </w:r>
          </w:p>
        </w:tc>
        <w:tc>
          <w:tcPr>
            <w:tcW w:w="8467" w:type="dxa"/>
            <w:vAlign w:val="center"/>
            <w:hideMark/>
          </w:tcPr>
          <w:p w14:paraId="01E25B26" w14:textId="77777777" w:rsidR="0054458E" w:rsidRPr="00B839FC" w:rsidRDefault="0054458E"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rPr>
              <w:t>տեխնիկական բնութագիրը</w:t>
            </w:r>
          </w:p>
          <w:p w14:paraId="63CF8271" w14:textId="77777777" w:rsidR="0054458E" w:rsidRPr="00B839FC" w:rsidRDefault="0054458E" w:rsidP="00C703A0">
            <w:pPr>
              <w:jc w:val="center"/>
              <w:rPr>
                <w:rFonts w:ascii="GHEA Grapalat" w:hAnsi="GHEA Grapalat" w:cs="Calibri"/>
                <w:b/>
                <w:bCs/>
                <w:i/>
                <w:iCs/>
                <w:sz w:val="18"/>
                <w:szCs w:val="18"/>
                <w:lang w:val="hy-AM"/>
              </w:rPr>
            </w:pPr>
          </w:p>
          <w:p w14:paraId="2ACC0764" w14:textId="77777777" w:rsidR="0054458E" w:rsidRPr="00B839FC" w:rsidRDefault="0054458E" w:rsidP="00C703A0">
            <w:pPr>
              <w:jc w:val="center"/>
              <w:rPr>
                <w:rFonts w:ascii="GHEA Grapalat" w:hAnsi="GHEA Grapalat" w:cs="Calibri"/>
                <w:bCs/>
                <w:iCs/>
                <w:sz w:val="16"/>
                <w:szCs w:val="16"/>
                <w:lang w:val="hy-AM"/>
              </w:rPr>
            </w:pPr>
          </w:p>
        </w:tc>
        <w:tc>
          <w:tcPr>
            <w:tcW w:w="708" w:type="dxa"/>
            <w:vAlign w:val="center"/>
            <w:hideMark/>
          </w:tcPr>
          <w:p w14:paraId="704445BE"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Չ/Մ</w:t>
            </w:r>
          </w:p>
        </w:tc>
        <w:tc>
          <w:tcPr>
            <w:tcW w:w="1276" w:type="dxa"/>
            <w:vAlign w:val="center"/>
            <w:hideMark/>
          </w:tcPr>
          <w:p w14:paraId="06346FA1"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ընդհանուր գինը</w:t>
            </w:r>
          </w:p>
        </w:tc>
        <w:tc>
          <w:tcPr>
            <w:tcW w:w="2835" w:type="dxa"/>
            <w:vAlign w:val="center"/>
          </w:tcPr>
          <w:p w14:paraId="56C30F3A" w14:textId="631360B3"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կատարման Ժամկետը</w:t>
            </w:r>
          </w:p>
        </w:tc>
      </w:tr>
      <w:tr w:rsidR="0054458E" w:rsidRPr="00B839FC" w14:paraId="56542E82" w14:textId="77777777" w:rsidTr="0054458E">
        <w:trPr>
          <w:trHeight w:val="584"/>
          <w:jc w:val="center"/>
        </w:trPr>
        <w:tc>
          <w:tcPr>
            <w:tcW w:w="540" w:type="dxa"/>
            <w:vAlign w:val="center"/>
          </w:tcPr>
          <w:p w14:paraId="29E9EAAE" w14:textId="77777777" w:rsidR="0054458E" w:rsidRPr="00B839FC" w:rsidRDefault="0054458E" w:rsidP="00C703A0">
            <w:pPr>
              <w:jc w:val="center"/>
              <w:rPr>
                <w:rFonts w:ascii="GHEA Grapalat" w:hAnsi="GHEA Grapalat" w:cs="Calibri"/>
                <w:b/>
                <w:bCs/>
                <w:i/>
                <w:iCs/>
                <w:sz w:val="18"/>
                <w:szCs w:val="18"/>
              </w:rPr>
            </w:pPr>
            <w:r w:rsidRPr="00B839FC">
              <w:rPr>
                <w:rFonts w:ascii="GHEA Grapalat" w:hAnsi="GHEA Grapalat" w:cs="Calibri"/>
                <w:b/>
                <w:bCs/>
                <w:i/>
                <w:iCs/>
                <w:sz w:val="18"/>
                <w:szCs w:val="18"/>
              </w:rPr>
              <w:t>1</w:t>
            </w:r>
          </w:p>
        </w:tc>
        <w:tc>
          <w:tcPr>
            <w:tcW w:w="1620" w:type="dxa"/>
            <w:vAlign w:val="center"/>
          </w:tcPr>
          <w:p w14:paraId="0DDCEE14" w14:textId="7757AFC1" w:rsidR="0054458E" w:rsidRPr="00B839FC" w:rsidRDefault="0054458E" w:rsidP="0034321C">
            <w:pPr>
              <w:jc w:val="center"/>
              <w:rPr>
                <w:rFonts w:ascii="GHEA Grapalat" w:hAnsi="GHEA Grapalat" w:cs="Calibri"/>
                <w:b/>
                <w:bCs/>
                <w:i/>
                <w:iCs/>
                <w:sz w:val="18"/>
                <w:szCs w:val="18"/>
                <w:lang w:val="ru-RU"/>
              </w:rPr>
            </w:pPr>
            <w:r w:rsidRPr="00B839FC">
              <w:rPr>
                <w:rFonts w:ascii="GHEA Grapalat" w:hAnsi="GHEA Grapalat" w:cs="Arial"/>
                <w:sz w:val="18"/>
                <w:szCs w:val="18"/>
              </w:rPr>
              <w:t>71241200/</w:t>
            </w:r>
          </w:p>
        </w:tc>
        <w:tc>
          <w:tcPr>
            <w:tcW w:w="8467" w:type="dxa"/>
            <w:vAlign w:val="center"/>
          </w:tcPr>
          <w:p w14:paraId="14D5651F" w14:textId="77777777" w:rsidR="00A42CDD" w:rsidRPr="00B839FC" w:rsidRDefault="00A42CDD" w:rsidP="00A42CDD">
            <w:pPr>
              <w:rPr>
                <w:rFonts w:ascii="GHEA Grapalat" w:hAnsi="GHEA Grapalat" w:cs="Arial"/>
                <w:b/>
                <w:bCs/>
                <w:i/>
                <w:iCs/>
                <w:color w:val="FF0000"/>
                <w:sz w:val="20"/>
                <w:szCs w:val="20"/>
                <w:lang w:val="ru-RU" w:eastAsia="hy-AM"/>
              </w:rPr>
            </w:pPr>
            <w:r w:rsidRPr="00B839FC">
              <w:rPr>
                <w:rFonts w:ascii="GHEA Grapalat" w:hAnsi="GHEA Grapalat" w:cs="Arial"/>
                <w:b/>
                <w:bCs/>
                <w:i/>
                <w:iCs/>
                <w:color w:val="FF0000"/>
                <w:sz w:val="20"/>
                <w:szCs w:val="20"/>
                <w:lang w:eastAsia="hy-AM"/>
              </w:rPr>
              <w:t>Սեբաստիա</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փ</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հ</w:t>
            </w:r>
            <w:r w:rsidRPr="00B839FC">
              <w:rPr>
                <w:rFonts w:ascii="GHEA Grapalat" w:hAnsi="GHEA Grapalat" w:cs="Arial"/>
                <w:b/>
                <w:bCs/>
                <w:i/>
                <w:iCs/>
                <w:color w:val="FF0000"/>
                <w:sz w:val="20"/>
                <w:szCs w:val="20"/>
                <w:lang w:val="ru-RU" w:eastAsia="hy-AM"/>
              </w:rPr>
              <w:t xml:space="preserve">. 10 </w:t>
            </w:r>
            <w:r w:rsidRPr="00B839FC">
              <w:rPr>
                <w:rFonts w:ascii="GHEA Grapalat" w:hAnsi="GHEA Grapalat" w:cs="Arial"/>
                <w:b/>
                <w:bCs/>
                <w:i/>
                <w:iCs/>
                <w:color w:val="FF0000"/>
                <w:sz w:val="20"/>
                <w:szCs w:val="20"/>
                <w:lang w:eastAsia="hy-AM"/>
              </w:rPr>
              <w:t>շենքի</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դիմացի</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տարածքի</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բարեկարգման</w:t>
            </w:r>
            <w:r w:rsidRPr="00B839FC">
              <w:rPr>
                <w:rFonts w:ascii="GHEA Grapalat" w:hAnsi="GHEA Grapalat"/>
                <w:b/>
                <w:bCs/>
                <w:sz w:val="20"/>
                <w:szCs w:val="20"/>
                <w:lang w:val="ru-RU"/>
              </w:rPr>
              <w:t xml:space="preserve">                                                       </w:t>
            </w:r>
            <w:r w:rsidRPr="00B839FC">
              <w:rPr>
                <w:rFonts w:ascii="GHEA Grapalat" w:hAnsi="GHEA Grapalat" w:cs="Arial"/>
                <w:b/>
                <w:bCs/>
                <w:i/>
                <w:iCs/>
                <w:color w:val="FF0000"/>
                <w:sz w:val="20"/>
                <w:szCs w:val="20"/>
                <w:lang w:eastAsia="hy-AM"/>
              </w:rPr>
              <w:t>նախագծա</w:t>
            </w:r>
            <w:r w:rsidRPr="00B839FC">
              <w:rPr>
                <w:rFonts w:ascii="GHEA Grapalat" w:hAnsi="GHEA Grapalat" w:cs="Arial"/>
                <w:b/>
                <w:bCs/>
                <w:i/>
                <w:iCs/>
                <w:color w:val="FF0000"/>
                <w:sz w:val="20"/>
                <w:szCs w:val="20"/>
                <w:lang w:val="ru-RU" w:eastAsia="hy-AM"/>
              </w:rPr>
              <w:t>-</w:t>
            </w:r>
            <w:r w:rsidRPr="00B839FC">
              <w:rPr>
                <w:rFonts w:ascii="GHEA Grapalat" w:hAnsi="GHEA Grapalat" w:cs="Arial"/>
                <w:b/>
                <w:bCs/>
                <w:i/>
                <w:iCs/>
                <w:color w:val="FF0000"/>
                <w:sz w:val="20"/>
                <w:szCs w:val="20"/>
                <w:lang w:eastAsia="hy-AM"/>
              </w:rPr>
              <w:t>նախահաշվային</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փաստաթղթերի</w:t>
            </w:r>
            <w:r w:rsidRPr="00B839FC">
              <w:rPr>
                <w:rFonts w:ascii="GHEA Grapalat" w:hAnsi="GHEA Grapalat" w:cs="Arial"/>
                <w:b/>
                <w:bCs/>
                <w:i/>
                <w:iCs/>
                <w:color w:val="FF0000"/>
                <w:sz w:val="20"/>
                <w:szCs w:val="20"/>
                <w:lang w:val="ru-RU" w:eastAsia="hy-AM"/>
              </w:rPr>
              <w:t xml:space="preserve">  </w:t>
            </w:r>
            <w:r w:rsidRPr="00B839FC">
              <w:rPr>
                <w:rFonts w:ascii="GHEA Grapalat" w:hAnsi="GHEA Grapalat" w:cs="Arial"/>
                <w:b/>
                <w:bCs/>
                <w:i/>
                <w:iCs/>
                <w:color w:val="FF0000"/>
                <w:sz w:val="20"/>
                <w:szCs w:val="20"/>
                <w:lang w:eastAsia="hy-AM"/>
              </w:rPr>
              <w:t>կազմում</w:t>
            </w:r>
            <w:r w:rsidRPr="00B839FC">
              <w:rPr>
                <w:rFonts w:ascii="GHEA Grapalat" w:hAnsi="GHEA Grapalat" w:cs="Arial"/>
                <w:b/>
                <w:bCs/>
                <w:i/>
                <w:iCs/>
                <w:color w:val="FF0000"/>
                <w:sz w:val="20"/>
                <w:szCs w:val="20"/>
                <w:lang w:val="ru-RU" w:eastAsia="hy-AM"/>
              </w:rPr>
              <w:t>:</w:t>
            </w:r>
          </w:p>
          <w:p w14:paraId="59950E28"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Նախատեսվում</w:t>
            </w:r>
            <w:r w:rsidRPr="00B839FC">
              <w:rPr>
                <w:rFonts w:ascii="GHEA Grapalat" w:hAnsi="GHEA Grapalat"/>
                <w:sz w:val="20"/>
                <w:szCs w:val="20"/>
                <w:lang w:val="ru-RU"/>
              </w:rPr>
              <w:t xml:space="preserve"> </w:t>
            </w:r>
            <w:r w:rsidRPr="00B839FC">
              <w:rPr>
                <w:rFonts w:ascii="GHEA Grapalat" w:hAnsi="GHEA Grapalat"/>
                <w:sz w:val="20"/>
                <w:szCs w:val="20"/>
              </w:rPr>
              <w:t>է</w:t>
            </w:r>
            <w:r w:rsidRPr="00B839FC">
              <w:rPr>
                <w:rFonts w:ascii="GHEA Grapalat" w:hAnsi="GHEA Grapalat"/>
                <w:sz w:val="20"/>
                <w:szCs w:val="20"/>
                <w:lang w:val="ru-RU"/>
              </w:rPr>
              <w:t xml:space="preserve"> </w:t>
            </w:r>
            <w:r w:rsidRPr="00B839FC">
              <w:rPr>
                <w:rFonts w:ascii="GHEA Grapalat" w:hAnsi="GHEA Grapalat"/>
                <w:sz w:val="20"/>
                <w:szCs w:val="20"/>
              </w:rPr>
              <w:t>մշակել</w:t>
            </w:r>
            <w:r w:rsidRPr="00B839FC">
              <w:rPr>
                <w:rFonts w:ascii="GHEA Grapalat" w:hAnsi="GHEA Grapalat"/>
                <w:sz w:val="20"/>
                <w:szCs w:val="20"/>
                <w:lang w:val="ru-RU"/>
              </w:rPr>
              <w:t xml:space="preserve"> </w:t>
            </w:r>
            <w:r w:rsidRPr="00B839FC">
              <w:rPr>
                <w:rFonts w:ascii="GHEA Grapalat" w:hAnsi="GHEA Grapalat"/>
                <w:sz w:val="20"/>
                <w:szCs w:val="20"/>
              </w:rPr>
              <w:t>անցուղու</w:t>
            </w:r>
            <w:r w:rsidRPr="00B839FC">
              <w:rPr>
                <w:rFonts w:ascii="GHEA Grapalat" w:hAnsi="GHEA Grapalat"/>
                <w:sz w:val="20"/>
                <w:szCs w:val="20"/>
                <w:lang w:val="ru-RU"/>
              </w:rPr>
              <w:t xml:space="preserve"> </w:t>
            </w:r>
            <w:r w:rsidRPr="00B839FC">
              <w:rPr>
                <w:rFonts w:ascii="GHEA Grapalat" w:hAnsi="GHEA Grapalat"/>
                <w:sz w:val="20"/>
                <w:szCs w:val="20"/>
              </w:rPr>
              <w:t>վերակառուցման</w:t>
            </w:r>
            <w:r w:rsidRPr="00B839FC">
              <w:rPr>
                <w:rFonts w:ascii="GHEA Grapalat" w:hAnsi="GHEA Grapalat"/>
                <w:sz w:val="20"/>
                <w:szCs w:val="20"/>
                <w:lang w:val="ru-RU"/>
              </w:rPr>
              <w:t xml:space="preserve"> </w:t>
            </w:r>
            <w:r w:rsidRPr="00B839FC">
              <w:rPr>
                <w:rFonts w:ascii="GHEA Grapalat" w:hAnsi="GHEA Grapalat"/>
                <w:sz w:val="20"/>
                <w:szCs w:val="20"/>
              </w:rPr>
              <w:t>աշխատանքների</w:t>
            </w:r>
            <w:r w:rsidRPr="00B839FC">
              <w:rPr>
                <w:rFonts w:ascii="GHEA Grapalat" w:hAnsi="GHEA Grapalat"/>
                <w:sz w:val="20"/>
                <w:szCs w:val="20"/>
                <w:lang w:val="ru-RU"/>
              </w:rPr>
              <w:t xml:space="preserve"> </w:t>
            </w:r>
            <w:r w:rsidRPr="00B839FC">
              <w:rPr>
                <w:rFonts w:ascii="GHEA Grapalat" w:hAnsi="GHEA Grapalat"/>
                <w:sz w:val="20"/>
                <w:szCs w:val="20"/>
              </w:rPr>
              <w:t>նախագծանախահաշվային</w:t>
            </w:r>
            <w:r w:rsidRPr="00B839FC">
              <w:rPr>
                <w:rFonts w:ascii="GHEA Grapalat" w:hAnsi="GHEA Grapalat"/>
                <w:sz w:val="20"/>
                <w:szCs w:val="20"/>
                <w:lang w:val="ru-RU"/>
              </w:rPr>
              <w:t xml:space="preserve"> </w:t>
            </w:r>
            <w:r w:rsidRPr="00B839FC">
              <w:rPr>
                <w:rFonts w:ascii="GHEA Grapalat" w:hAnsi="GHEA Grapalat"/>
                <w:sz w:val="20"/>
                <w:szCs w:val="20"/>
              </w:rPr>
              <w:t>փաստաթղթեր</w:t>
            </w:r>
            <w:r w:rsidRPr="00B839FC">
              <w:rPr>
                <w:rFonts w:ascii="GHEA Grapalat" w:hAnsi="GHEA Grapalat"/>
                <w:sz w:val="20"/>
                <w:szCs w:val="20"/>
                <w:lang w:val="ru-RU"/>
              </w:rPr>
              <w:t xml:space="preserve">, </w:t>
            </w:r>
            <w:r w:rsidRPr="00B839FC">
              <w:rPr>
                <w:rFonts w:ascii="GHEA Grapalat" w:hAnsi="GHEA Grapalat"/>
                <w:sz w:val="20"/>
                <w:szCs w:val="20"/>
              </w:rPr>
              <w:t>կազմված՝</w:t>
            </w:r>
            <w:r w:rsidRPr="00B839FC">
              <w:rPr>
                <w:rFonts w:ascii="GHEA Grapalat" w:hAnsi="GHEA Grapalat"/>
                <w:sz w:val="20"/>
                <w:szCs w:val="20"/>
                <w:lang w:val="ru-RU"/>
              </w:rPr>
              <w:t xml:space="preserve"> </w:t>
            </w:r>
          </w:p>
          <w:p w14:paraId="464D01B4"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 xml:space="preserve">. </w:t>
            </w:r>
            <w:r w:rsidRPr="00B839FC">
              <w:rPr>
                <w:rFonts w:ascii="GHEA Grapalat" w:hAnsi="GHEA Grapalat"/>
                <w:sz w:val="20"/>
                <w:szCs w:val="20"/>
              </w:rPr>
              <w:t>Էսքիզային</w:t>
            </w:r>
            <w:r w:rsidRPr="00B839FC">
              <w:rPr>
                <w:rFonts w:ascii="GHEA Grapalat" w:hAnsi="GHEA Grapalat"/>
                <w:sz w:val="20"/>
                <w:szCs w:val="20"/>
                <w:lang w:val="ru-RU"/>
              </w:rPr>
              <w:t xml:space="preserve"> </w:t>
            </w:r>
            <w:r w:rsidRPr="00B839FC">
              <w:rPr>
                <w:rFonts w:ascii="GHEA Grapalat" w:hAnsi="GHEA Grapalat"/>
                <w:sz w:val="20"/>
                <w:szCs w:val="20"/>
              </w:rPr>
              <w:t>նախագծից</w:t>
            </w:r>
            <w:r w:rsidRPr="00B839FC">
              <w:rPr>
                <w:rFonts w:ascii="GHEA Grapalat" w:hAnsi="GHEA Grapalat"/>
                <w:sz w:val="20"/>
                <w:szCs w:val="20"/>
                <w:lang w:val="ru-RU"/>
              </w:rPr>
              <w:t xml:space="preserve">  /</w:t>
            </w:r>
            <w:r w:rsidRPr="00B839FC">
              <w:rPr>
                <w:rFonts w:ascii="GHEA Grapalat" w:hAnsi="GHEA Grapalat"/>
                <w:sz w:val="20"/>
                <w:szCs w:val="20"/>
              </w:rPr>
              <w:t>համաձայնեցված</w:t>
            </w:r>
            <w:r w:rsidRPr="00B839FC">
              <w:rPr>
                <w:rFonts w:ascii="GHEA Grapalat" w:hAnsi="GHEA Grapalat"/>
                <w:sz w:val="20"/>
                <w:szCs w:val="20"/>
                <w:lang w:val="ru-RU"/>
              </w:rPr>
              <w:t xml:space="preserve"> </w:t>
            </w:r>
            <w:r w:rsidRPr="00B839FC">
              <w:rPr>
                <w:rFonts w:ascii="GHEA Grapalat" w:hAnsi="GHEA Grapalat"/>
                <w:sz w:val="20"/>
                <w:szCs w:val="20"/>
              </w:rPr>
              <w:t>Պատվիրատուի</w:t>
            </w:r>
            <w:r w:rsidRPr="00B839FC">
              <w:rPr>
                <w:rFonts w:ascii="GHEA Grapalat" w:hAnsi="GHEA Grapalat"/>
                <w:sz w:val="20"/>
                <w:szCs w:val="20"/>
                <w:lang w:val="ru-RU"/>
              </w:rPr>
              <w:t xml:space="preserve"> </w:t>
            </w:r>
            <w:r w:rsidRPr="00B839FC">
              <w:rPr>
                <w:rFonts w:ascii="GHEA Grapalat" w:hAnsi="GHEA Grapalat"/>
                <w:sz w:val="20"/>
                <w:szCs w:val="20"/>
              </w:rPr>
              <w:t>հետ</w:t>
            </w:r>
            <w:r w:rsidRPr="00B839FC">
              <w:rPr>
                <w:rFonts w:ascii="GHEA Grapalat" w:hAnsi="GHEA Grapalat"/>
                <w:sz w:val="20"/>
                <w:szCs w:val="20"/>
                <w:lang w:val="ru-RU"/>
              </w:rPr>
              <w:t xml:space="preserve">/ </w:t>
            </w:r>
          </w:p>
          <w:p w14:paraId="134722D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 xml:space="preserve">. </w:t>
            </w:r>
            <w:r w:rsidRPr="00B839FC">
              <w:rPr>
                <w:rFonts w:ascii="GHEA Grapalat" w:hAnsi="GHEA Grapalat"/>
                <w:sz w:val="20"/>
                <w:szCs w:val="20"/>
              </w:rPr>
              <w:t>Բարեկարգման</w:t>
            </w:r>
            <w:r w:rsidRPr="00B839FC">
              <w:rPr>
                <w:rFonts w:ascii="GHEA Grapalat" w:hAnsi="GHEA Grapalat"/>
                <w:sz w:val="20"/>
                <w:szCs w:val="20"/>
                <w:lang w:val="ru-RU"/>
              </w:rPr>
              <w:t xml:space="preserve"> </w:t>
            </w:r>
            <w:r w:rsidRPr="00B839FC">
              <w:rPr>
                <w:rFonts w:ascii="GHEA Grapalat" w:hAnsi="GHEA Grapalat"/>
                <w:sz w:val="20"/>
                <w:szCs w:val="20"/>
              </w:rPr>
              <w:t>նախագիծ</w:t>
            </w:r>
          </w:p>
          <w:p w14:paraId="2B0F904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Ինժեներական</w:t>
            </w:r>
            <w:r w:rsidRPr="00B839FC">
              <w:rPr>
                <w:rFonts w:ascii="GHEA Grapalat" w:hAnsi="GHEA Grapalat"/>
                <w:sz w:val="20"/>
                <w:szCs w:val="20"/>
                <w:lang w:val="ru-RU"/>
              </w:rPr>
              <w:t xml:space="preserve"> </w:t>
            </w:r>
            <w:r w:rsidRPr="00B839FC">
              <w:rPr>
                <w:rFonts w:ascii="GHEA Grapalat" w:hAnsi="GHEA Grapalat"/>
                <w:sz w:val="20"/>
                <w:szCs w:val="20"/>
              </w:rPr>
              <w:t>մաս</w:t>
            </w:r>
          </w:p>
          <w:p w14:paraId="0F1DEFC6"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Արտաքին</w:t>
            </w:r>
            <w:r w:rsidRPr="00B839FC">
              <w:rPr>
                <w:rFonts w:ascii="GHEA Grapalat" w:hAnsi="GHEA Grapalat"/>
                <w:sz w:val="20"/>
                <w:szCs w:val="20"/>
                <w:lang w:val="ru-RU"/>
              </w:rPr>
              <w:t xml:space="preserve"> </w:t>
            </w:r>
            <w:r w:rsidRPr="00B839FC">
              <w:rPr>
                <w:rFonts w:ascii="GHEA Grapalat" w:hAnsi="GHEA Grapalat"/>
                <w:sz w:val="20"/>
                <w:szCs w:val="20"/>
              </w:rPr>
              <w:t>լուսավորության</w:t>
            </w:r>
            <w:r w:rsidRPr="00B839FC">
              <w:rPr>
                <w:rFonts w:ascii="GHEA Grapalat" w:hAnsi="GHEA Grapalat"/>
                <w:sz w:val="20"/>
                <w:szCs w:val="20"/>
                <w:lang w:val="ru-RU"/>
              </w:rPr>
              <w:t xml:space="preserve"> </w:t>
            </w:r>
            <w:r w:rsidRPr="00B839FC">
              <w:rPr>
                <w:rFonts w:ascii="GHEA Grapalat" w:hAnsi="GHEA Grapalat"/>
                <w:sz w:val="20"/>
                <w:szCs w:val="20"/>
              </w:rPr>
              <w:t>ցանց</w:t>
            </w:r>
          </w:p>
          <w:p w14:paraId="0A843076"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Նախահաշվից</w:t>
            </w:r>
            <w:r w:rsidRPr="00B839FC">
              <w:rPr>
                <w:rFonts w:ascii="GHEA Grapalat" w:hAnsi="GHEA Grapalat"/>
                <w:sz w:val="20"/>
                <w:szCs w:val="20"/>
                <w:lang w:val="ru-RU"/>
              </w:rPr>
              <w:t xml:space="preserve"> /</w:t>
            </w:r>
            <w:r w:rsidRPr="00B839FC">
              <w:rPr>
                <w:rFonts w:ascii="GHEA Grapalat" w:hAnsi="GHEA Grapalat"/>
                <w:sz w:val="20"/>
                <w:szCs w:val="20"/>
              </w:rPr>
              <w:t>ծավալաթերթ</w:t>
            </w:r>
            <w:r w:rsidRPr="00B839FC">
              <w:rPr>
                <w:rFonts w:ascii="GHEA Grapalat" w:hAnsi="GHEA Grapalat"/>
                <w:sz w:val="20"/>
                <w:szCs w:val="20"/>
                <w:lang w:val="ru-RU"/>
              </w:rPr>
              <w:t>/</w:t>
            </w:r>
          </w:p>
          <w:p w14:paraId="0C43D4D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Այլն</w:t>
            </w:r>
            <w:r w:rsidRPr="00B839FC">
              <w:rPr>
                <w:rFonts w:ascii="GHEA Grapalat" w:hAnsi="GHEA Grapalat"/>
                <w:sz w:val="20"/>
                <w:szCs w:val="20"/>
                <w:lang w:val="ru-RU"/>
              </w:rPr>
              <w:t xml:space="preserve">         </w:t>
            </w:r>
          </w:p>
          <w:p w14:paraId="21482760"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նախագծով</w:t>
            </w:r>
            <w:r w:rsidRPr="00B839FC">
              <w:rPr>
                <w:rFonts w:ascii="GHEA Grapalat" w:hAnsi="GHEA Grapalat"/>
                <w:sz w:val="20"/>
                <w:szCs w:val="20"/>
                <w:lang w:val="ru-RU"/>
              </w:rPr>
              <w:t xml:space="preserve"> </w:t>
            </w:r>
            <w:r w:rsidRPr="00B839FC">
              <w:rPr>
                <w:rFonts w:ascii="GHEA Grapalat" w:hAnsi="GHEA Grapalat"/>
                <w:sz w:val="20"/>
                <w:szCs w:val="20"/>
              </w:rPr>
              <w:t>նախատեսել</w:t>
            </w:r>
            <w:r w:rsidRPr="00B839FC">
              <w:rPr>
                <w:rFonts w:ascii="GHEA Grapalat" w:hAnsi="GHEA Grapalat"/>
                <w:sz w:val="20"/>
                <w:szCs w:val="20"/>
                <w:lang w:val="ru-RU"/>
              </w:rPr>
              <w:t xml:space="preserve"> </w:t>
            </w:r>
            <w:r w:rsidRPr="00B839FC">
              <w:rPr>
                <w:rFonts w:ascii="GHEA Grapalat" w:hAnsi="GHEA Grapalat"/>
                <w:sz w:val="20"/>
                <w:szCs w:val="20"/>
              </w:rPr>
              <w:t>եռաչափ</w:t>
            </w:r>
            <w:r w:rsidRPr="00B839FC">
              <w:rPr>
                <w:rFonts w:ascii="GHEA Grapalat" w:hAnsi="GHEA Grapalat"/>
                <w:sz w:val="20"/>
                <w:szCs w:val="20"/>
                <w:lang w:val="ru-RU"/>
              </w:rPr>
              <w:t xml:space="preserve"> </w:t>
            </w:r>
            <w:r w:rsidRPr="00B839FC">
              <w:rPr>
                <w:rFonts w:ascii="GHEA Grapalat" w:hAnsi="GHEA Grapalat"/>
                <w:sz w:val="20"/>
                <w:szCs w:val="20"/>
              </w:rPr>
              <w:t>պատկերները</w:t>
            </w:r>
            <w:r w:rsidRPr="00B839FC">
              <w:rPr>
                <w:rFonts w:ascii="GHEA Grapalat" w:hAnsi="GHEA Grapalat"/>
                <w:sz w:val="20"/>
                <w:szCs w:val="20"/>
                <w:lang w:val="ru-RU"/>
              </w:rPr>
              <w:t xml:space="preserve"> /3</w:t>
            </w:r>
            <w:r w:rsidRPr="00B839FC">
              <w:rPr>
                <w:rFonts w:ascii="GHEA Grapalat" w:hAnsi="GHEA Grapalat"/>
                <w:sz w:val="20"/>
                <w:szCs w:val="20"/>
              </w:rPr>
              <w:t>Դ</w:t>
            </w:r>
            <w:r w:rsidRPr="00B839FC">
              <w:rPr>
                <w:rFonts w:ascii="GHEA Grapalat" w:hAnsi="GHEA Grapalat"/>
                <w:sz w:val="20"/>
                <w:szCs w:val="20"/>
                <w:lang w:val="ru-RU"/>
              </w:rPr>
              <w:t xml:space="preserve"> </w:t>
            </w:r>
            <w:r w:rsidRPr="00B839FC">
              <w:rPr>
                <w:rFonts w:ascii="GHEA Grapalat" w:hAnsi="GHEA Grapalat"/>
                <w:sz w:val="20"/>
                <w:szCs w:val="20"/>
              </w:rPr>
              <w:t>տեսքերը</w:t>
            </w:r>
            <w:r w:rsidRPr="00B839FC">
              <w:rPr>
                <w:rFonts w:ascii="GHEA Grapalat" w:hAnsi="GHEA Grapalat"/>
                <w:sz w:val="20"/>
                <w:szCs w:val="20"/>
                <w:lang w:val="ru-RU"/>
              </w:rPr>
              <w:t xml:space="preserve">/                          </w:t>
            </w:r>
          </w:p>
          <w:p w14:paraId="681B525B"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 xml:space="preserve"> -</w:t>
            </w:r>
            <w:r w:rsidRPr="00B839FC">
              <w:rPr>
                <w:rFonts w:ascii="GHEA Grapalat" w:hAnsi="GHEA Grapalat"/>
                <w:sz w:val="20"/>
                <w:szCs w:val="20"/>
              </w:rPr>
              <w:t>նախագծով</w:t>
            </w:r>
            <w:r w:rsidRPr="00B839FC">
              <w:rPr>
                <w:rFonts w:ascii="GHEA Grapalat" w:hAnsi="GHEA Grapalat"/>
                <w:sz w:val="20"/>
                <w:szCs w:val="20"/>
                <w:lang w:val="ru-RU"/>
              </w:rPr>
              <w:t xml:space="preserve"> </w:t>
            </w:r>
            <w:r w:rsidRPr="00B839FC">
              <w:rPr>
                <w:rFonts w:ascii="GHEA Grapalat" w:hAnsi="GHEA Grapalat"/>
                <w:sz w:val="20"/>
                <w:szCs w:val="20"/>
              </w:rPr>
              <w:t>նախատեսել</w:t>
            </w:r>
            <w:r w:rsidRPr="00B839FC">
              <w:rPr>
                <w:rFonts w:ascii="GHEA Grapalat" w:hAnsi="GHEA Grapalat"/>
                <w:sz w:val="20"/>
                <w:szCs w:val="20"/>
                <w:lang w:val="ru-RU"/>
              </w:rPr>
              <w:t xml:space="preserve"> </w:t>
            </w:r>
            <w:r w:rsidRPr="00B839FC">
              <w:rPr>
                <w:rFonts w:ascii="GHEA Grapalat" w:hAnsi="GHEA Grapalat"/>
                <w:sz w:val="20"/>
                <w:szCs w:val="20"/>
              </w:rPr>
              <w:t>՝</w:t>
            </w:r>
            <w:r w:rsidRPr="00B839FC">
              <w:rPr>
                <w:rFonts w:ascii="GHEA Grapalat" w:hAnsi="GHEA Grapalat"/>
                <w:sz w:val="20"/>
                <w:szCs w:val="20"/>
                <w:lang w:val="ru-RU"/>
              </w:rPr>
              <w:t xml:space="preserve"> </w:t>
            </w:r>
            <w:r w:rsidRPr="00B839FC">
              <w:rPr>
                <w:rFonts w:ascii="GHEA Grapalat" w:hAnsi="GHEA Grapalat"/>
                <w:sz w:val="20"/>
                <w:szCs w:val="20"/>
              </w:rPr>
              <w:t>բետոնե</w:t>
            </w:r>
            <w:r w:rsidRPr="00B839FC">
              <w:rPr>
                <w:rFonts w:ascii="GHEA Grapalat" w:hAnsi="GHEA Grapalat"/>
                <w:sz w:val="20"/>
                <w:szCs w:val="20"/>
                <w:lang w:val="ru-RU"/>
              </w:rPr>
              <w:t xml:space="preserve"> </w:t>
            </w:r>
            <w:r w:rsidRPr="00B839FC">
              <w:rPr>
                <w:rFonts w:ascii="GHEA Grapalat" w:hAnsi="GHEA Grapalat"/>
                <w:sz w:val="20"/>
                <w:szCs w:val="20"/>
              </w:rPr>
              <w:t>աստիճանների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հարթակների</w:t>
            </w:r>
            <w:r w:rsidRPr="00B839FC">
              <w:rPr>
                <w:rFonts w:ascii="GHEA Grapalat" w:hAnsi="GHEA Grapalat"/>
                <w:sz w:val="20"/>
                <w:szCs w:val="20"/>
                <w:lang w:val="ru-RU"/>
              </w:rPr>
              <w:t xml:space="preserve">  </w:t>
            </w:r>
            <w:r w:rsidRPr="00B839FC">
              <w:rPr>
                <w:rFonts w:ascii="GHEA Grapalat" w:hAnsi="GHEA Grapalat"/>
                <w:sz w:val="20"/>
                <w:szCs w:val="20"/>
              </w:rPr>
              <w:t>ապամոնտաժում</w:t>
            </w:r>
            <w:r w:rsidRPr="00B839FC">
              <w:rPr>
                <w:rFonts w:ascii="GHEA Grapalat" w:hAnsi="GHEA Grapalat"/>
                <w:sz w:val="20"/>
                <w:szCs w:val="20"/>
                <w:lang w:val="ru-RU"/>
              </w:rPr>
              <w:t xml:space="preserve">, </w:t>
            </w:r>
            <w:r w:rsidRPr="00B839FC">
              <w:rPr>
                <w:rFonts w:ascii="GHEA Grapalat" w:hAnsi="GHEA Grapalat"/>
                <w:sz w:val="20"/>
                <w:szCs w:val="20"/>
              </w:rPr>
              <w:t>մետաղական</w:t>
            </w:r>
            <w:r w:rsidRPr="00B839FC">
              <w:rPr>
                <w:rFonts w:ascii="GHEA Grapalat" w:hAnsi="GHEA Grapalat"/>
                <w:sz w:val="20"/>
                <w:szCs w:val="20"/>
                <w:lang w:val="ru-RU"/>
              </w:rPr>
              <w:t xml:space="preserve"> </w:t>
            </w:r>
            <w:r w:rsidRPr="00B839FC">
              <w:rPr>
                <w:rFonts w:ascii="GHEA Grapalat" w:hAnsi="GHEA Grapalat"/>
                <w:sz w:val="20"/>
                <w:szCs w:val="20"/>
              </w:rPr>
              <w:t>ավելորդ</w:t>
            </w:r>
            <w:r w:rsidRPr="00B839FC">
              <w:rPr>
                <w:rFonts w:ascii="GHEA Grapalat" w:hAnsi="GHEA Grapalat"/>
                <w:sz w:val="20"/>
                <w:szCs w:val="20"/>
                <w:lang w:val="ru-RU"/>
              </w:rPr>
              <w:t xml:space="preserve"> </w:t>
            </w:r>
            <w:r w:rsidRPr="00B839FC">
              <w:rPr>
                <w:rFonts w:ascii="GHEA Grapalat" w:hAnsi="GHEA Grapalat"/>
                <w:sz w:val="20"/>
                <w:szCs w:val="20"/>
              </w:rPr>
              <w:t>իրերի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բազրիքների</w:t>
            </w:r>
            <w:r w:rsidRPr="00B839FC">
              <w:rPr>
                <w:rFonts w:ascii="GHEA Grapalat" w:hAnsi="GHEA Grapalat"/>
                <w:sz w:val="20"/>
                <w:szCs w:val="20"/>
                <w:lang w:val="ru-RU"/>
              </w:rPr>
              <w:t xml:space="preserve"> </w:t>
            </w:r>
            <w:r w:rsidRPr="00B839FC">
              <w:rPr>
                <w:rFonts w:ascii="GHEA Grapalat" w:hAnsi="GHEA Grapalat"/>
                <w:sz w:val="20"/>
                <w:szCs w:val="20"/>
              </w:rPr>
              <w:t>ապամոնտաժում</w:t>
            </w:r>
            <w:r w:rsidRPr="00B839FC">
              <w:rPr>
                <w:rFonts w:ascii="GHEA Grapalat" w:hAnsi="GHEA Grapalat"/>
                <w:sz w:val="20"/>
                <w:szCs w:val="20"/>
                <w:lang w:val="ru-RU"/>
              </w:rPr>
              <w:t xml:space="preserve">, </w:t>
            </w:r>
            <w:r w:rsidRPr="00B839FC">
              <w:rPr>
                <w:rFonts w:ascii="GHEA Grapalat" w:hAnsi="GHEA Grapalat"/>
                <w:sz w:val="20"/>
                <w:szCs w:val="20"/>
              </w:rPr>
              <w:t>բետոնապատում՝</w:t>
            </w:r>
            <w:r w:rsidRPr="00B839FC">
              <w:rPr>
                <w:rFonts w:ascii="GHEA Grapalat" w:hAnsi="GHEA Grapalat"/>
                <w:sz w:val="20"/>
                <w:szCs w:val="20"/>
                <w:lang w:val="ru-RU"/>
              </w:rPr>
              <w:t xml:space="preserve"> </w:t>
            </w:r>
            <w:r w:rsidRPr="00B839FC">
              <w:rPr>
                <w:rFonts w:ascii="GHEA Grapalat" w:hAnsi="GHEA Grapalat"/>
                <w:sz w:val="20"/>
                <w:szCs w:val="20"/>
              </w:rPr>
              <w:t>աստիճանների</w:t>
            </w:r>
            <w:r w:rsidRPr="00B839FC">
              <w:rPr>
                <w:rFonts w:ascii="GHEA Grapalat" w:hAnsi="GHEA Grapalat"/>
                <w:sz w:val="20"/>
                <w:szCs w:val="20"/>
                <w:lang w:val="ru-RU"/>
              </w:rPr>
              <w:t xml:space="preserve"> </w:t>
            </w:r>
            <w:r w:rsidRPr="00B839FC">
              <w:rPr>
                <w:rFonts w:ascii="GHEA Grapalat" w:hAnsi="GHEA Grapalat"/>
                <w:sz w:val="20"/>
                <w:szCs w:val="20"/>
              </w:rPr>
              <w:t>տակ</w:t>
            </w:r>
            <w:r w:rsidRPr="00B839FC">
              <w:rPr>
                <w:rFonts w:ascii="GHEA Grapalat" w:hAnsi="GHEA Grapalat"/>
                <w:sz w:val="20"/>
                <w:szCs w:val="20"/>
                <w:lang w:val="ru-RU"/>
              </w:rPr>
              <w:t xml:space="preserve"> </w:t>
            </w:r>
            <w:r w:rsidRPr="00B839FC">
              <w:rPr>
                <w:rFonts w:ascii="GHEA Grapalat" w:hAnsi="GHEA Grapalat"/>
                <w:sz w:val="20"/>
                <w:szCs w:val="20"/>
              </w:rPr>
              <w:t>մետաղական</w:t>
            </w:r>
            <w:r w:rsidRPr="00B839FC">
              <w:rPr>
                <w:rFonts w:ascii="GHEA Grapalat" w:hAnsi="GHEA Grapalat"/>
                <w:sz w:val="20"/>
                <w:szCs w:val="20"/>
                <w:lang w:val="ru-RU"/>
              </w:rPr>
              <w:t xml:space="preserve"> </w:t>
            </w:r>
            <w:r w:rsidRPr="00B839FC">
              <w:rPr>
                <w:rFonts w:ascii="GHEA Grapalat" w:hAnsi="GHEA Grapalat"/>
                <w:sz w:val="20"/>
                <w:szCs w:val="20"/>
              </w:rPr>
              <w:t>ցանցի</w:t>
            </w:r>
            <w:r w:rsidRPr="00B839FC">
              <w:rPr>
                <w:rFonts w:ascii="GHEA Grapalat" w:hAnsi="GHEA Grapalat"/>
                <w:sz w:val="20"/>
                <w:szCs w:val="20"/>
                <w:lang w:val="ru-RU"/>
              </w:rPr>
              <w:t xml:space="preserve"> </w:t>
            </w:r>
            <w:r w:rsidRPr="00B839FC">
              <w:rPr>
                <w:rFonts w:ascii="GHEA Grapalat" w:hAnsi="GHEA Grapalat"/>
                <w:sz w:val="20"/>
                <w:szCs w:val="20"/>
              </w:rPr>
              <w:t>տեղադրումով</w:t>
            </w:r>
            <w:r w:rsidRPr="00B839FC">
              <w:rPr>
                <w:rFonts w:ascii="GHEA Grapalat" w:hAnsi="GHEA Grapalat"/>
                <w:sz w:val="20"/>
                <w:szCs w:val="20"/>
                <w:lang w:val="ru-RU"/>
              </w:rPr>
              <w:t xml:space="preserve">, </w:t>
            </w:r>
            <w:r w:rsidRPr="00B839FC">
              <w:rPr>
                <w:rFonts w:ascii="GHEA Grapalat" w:hAnsi="GHEA Grapalat"/>
                <w:sz w:val="20"/>
                <w:szCs w:val="20"/>
              </w:rPr>
              <w:t>բետոնե</w:t>
            </w:r>
            <w:r w:rsidRPr="00B839FC">
              <w:rPr>
                <w:rFonts w:ascii="GHEA Grapalat" w:hAnsi="GHEA Grapalat"/>
                <w:sz w:val="20"/>
                <w:szCs w:val="20"/>
                <w:lang w:val="ru-RU"/>
              </w:rPr>
              <w:t xml:space="preserve"> </w:t>
            </w:r>
            <w:r w:rsidRPr="00B839FC">
              <w:rPr>
                <w:rFonts w:ascii="GHEA Grapalat" w:hAnsi="GHEA Grapalat"/>
                <w:sz w:val="20"/>
                <w:szCs w:val="20"/>
              </w:rPr>
              <w:t>աստիճանների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հարթակների</w:t>
            </w:r>
            <w:r w:rsidRPr="00B839FC">
              <w:rPr>
                <w:rFonts w:ascii="GHEA Grapalat" w:hAnsi="GHEA Grapalat"/>
                <w:sz w:val="20"/>
                <w:szCs w:val="20"/>
                <w:lang w:val="ru-RU"/>
              </w:rPr>
              <w:t xml:space="preserve"> </w:t>
            </w:r>
            <w:r w:rsidRPr="00B839FC">
              <w:rPr>
                <w:rFonts w:ascii="GHEA Grapalat" w:hAnsi="GHEA Grapalat"/>
                <w:sz w:val="20"/>
                <w:szCs w:val="20"/>
              </w:rPr>
              <w:t>կառուցում</w:t>
            </w:r>
            <w:r w:rsidRPr="00B839FC">
              <w:rPr>
                <w:rFonts w:ascii="GHEA Grapalat" w:hAnsi="GHEA Grapalat"/>
                <w:sz w:val="20"/>
                <w:szCs w:val="20"/>
                <w:lang w:val="ru-RU"/>
              </w:rPr>
              <w:t xml:space="preserve">, </w:t>
            </w:r>
            <w:r w:rsidRPr="00B839FC">
              <w:rPr>
                <w:rFonts w:ascii="GHEA Grapalat" w:hAnsi="GHEA Grapalat"/>
                <w:sz w:val="20"/>
                <w:szCs w:val="20"/>
              </w:rPr>
              <w:t>բետոնե</w:t>
            </w:r>
            <w:r w:rsidRPr="00B839FC">
              <w:rPr>
                <w:rFonts w:ascii="GHEA Grapalat" w:hAnsi="GHEA Grapalat"/>
                <w:sz w:val="20"/>
                <w:szCs w:val="20"/>
                <w:lang w:val="ru-RU"/>
              </w:rPr>
              <w:t xml:space="preserve"> </w:t>
            </w:r>
            <w:r w:rsidRPr="00B839FC">
              <w:rPr>
                <w:rFonts w:ascii="GHEA Grapalat" w:hAnsi="GHEA Grapalat"/>
                <w:sz w:val="20"/>
                <w:szCs w:val="20"/>
              </w:rPr>
              <w:t>աստիճանների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հարթակների</w:t>
            </w:r>
            <w:r w:rsidRPr="00B839FC">
              <w:rPr>
                <w:rFonts w:ascii="GHEA Grapalat" w:hAnsi="GHEA Grapalat"/>
                <w:sz w:val="20"/>
                <w:szCs w:val="20"/>
                <w:lang w:val="ru-RU"/>
              </w:rPr>
              <w:t xml:space="preserve"> </w:t>
            </w:r>
            <w:r w:rsidRPr="00B839FC">
              <w:rPr>
                <w:rFonts w:ascii="GHEA Grapalat" w:hAnsi="GHEA Grapalat"/>
                <w:sz w:val="20"/>
                <w:szCs w:val="20"/>
              </w:rPr>
              <w:t>սալիկապատում</w:t>
            </w:r>
            <w:r w:rsidRPr="00B839FC">
              <w:rPr>
                <w:rFonts w:ascii="GHEA Grapalat" w:hAnsi="GHEA Grapalat"/>
                <w:sz w:val="20"/>
                <w:szCs w:val="20"/>
                <w:lang w:val="ru-RU"/>
              </w:rPr>
              <w:t xml:space="preserve"> </w:t>
            </w:r>
            <w:r w:rsidRPr="00B839FC">
              <w:rPr>
                <w:rFonts w:ascii="GHEA Grapalat" w:hAnsi="GHEA Grapalat"/>
                <w:sz w:val="20"/>
                <w:szCs w:val="20"/>
              </w:rPr>
              <w:t>բազալտե</w:t>
            </w:r>
            <w:r w:rsidRPr="00B839FC">
              <w:rPr>
                <w:rFonts w:ascii="GHEA Grapalat" w:hAnsi="GHEA Grapalat"/>
                <w:sz w:val="20"/>
                <w:szCs w:val="20"/>
                <w:lang w:val="ru-RU"/>
              </w:rPr>
              <w:t xml:space="preserve"> </w:t>
            </w:r>
            <w:r w:rsidRPr="00B839FC">
              <w:rPr>
                <w:rFonts w:ascii="GHEA Grapalat" w:hAnsi="GHEA Grapalat"/>
                <w:sz w:val="20"/>
                <w:szCs w:val="20"/>
              </w:rPr>
              <w:t>սալիկներով</w:t>
            </w:r>
            <w:r w:rsidRPr="00B839FC">
              <w:rPr>
                <w:rFonts w:ascii="GHEA Grapalat" w:hAnsi="GHEA Grapalat"/>
                <w:sz w:val="20"/>
                <w:szCs w:val="20"/>
                <w:lang w:val="ru-RU"/>
              </w:rPr>
              <w:t xml:space="preserve"> /30</w:t>
            </w:r>
            <w:r w:rsidRPr="00B839FC">
              <w:rPr>
                <w:rFonts w:ascii="GHEA Grapalat" w:hAnsi="GHEA Grapalat"/>
                <w:sz w:val="20"/>
                <w:szCs w:val="20"/>
              </w:rPr>
              <w:t>մմ</w:t>
            </w:r>
            <w:r w:rsidRPr="00B839FC">
              <w:rPr>
                <w:rFonts w:ascii="GHEA Grapalat" w:hAnsi="GHEA Grapalat"/>
                <w:sz w:val="20"/>
                <w:szCs w:val="20"/>
                <w:lang w:val="ru-RU"/>
              </w:rPr>
              <w:t xml:space="preserve"> </w:t>
            </w:r>
            <w:r w:rsidRPr="00B839FC">
              <w:rPr>
                <w:rFonts w:ascii="GHEA Grapalat" w:hAnsi="GHEA Grapalat"/>
                <w:sz w:val="20"/>
                <w:szCs w:val="20"/>
              </w:rPr>
              <w:t>հաստությամբ</w:t>
            </w:r>
            <w:r w:rsidRPr="00B839FC">
              <w:rPr>
                <w:rFonts w:ascii="GHEA Grapalat" w:hAnsi="GHEA Grapalat"/>
                <w:sz w:val="20"/>
                <w:szCs w:val="20"/>
                <w:lang w:val="ru-RU"/>
              </w:rPr>
              <w:t xml:space="preserve">  </w:t>
            </w:r>
            <w:r w:rsidRPr="00B839FC">
              <w:rPr>
                <w:rFonts w:ascii="GHEA Grapalat" w:hAnsi="GHEA Grapalat"/>
                <w:sz w:val="20"/>
                <w:szCs w:val="20"/>
              </w:rPr>
              <w:t>առանց</w:t>
            </w:r>
            <w:r w:rsidRPr="00B839FC">
              <w:rPr>
                <w:rFonts w:ascii="GHEA Grapalat" w:hAnsi="GHEA Grapalat"/>
                <w:sz w:val="20"/>
                <w:szCs w:val="20"/>
                <w:lang w:val="ru-RU"/>
              </w:rPr>
              <w:t xml:space="preserve"> </w:t>
            </w:r>
            <w:r w:rsidRPr="00B839FC">
              <w:rPr>
                <w:rFonts w:ascii="GHEA Grapalat" w:hAnsi="GHEA Grapalat"/>
                <w:sz w:val="20"/>
                <w:szCs w:val="20"/>
              </w:rPr>
              <w:t>ծակոտիների</w:t>
            </w:r>
            <w:r w:rsidRPr="00B839FC">
              <w:rPr>
                <w:rFonts w:ascii="GHEA Grapalat" w:hAnsi="GHEA Grapalat"/>
                <w:sz w:val="20"/>
                <w:szCs w:val="20"/>
                <w:lang w:val="ru-RU"/>
              </w:rPr>
              <w:t xml:space="preserve">/, </w:t>
            </w:r>
            <w:r w:rsidRPr="00B839FC">
              <w:rPr>
                <w:rFonts w:ascii="GHEA Grapalat" w:hAnsi="GHEA Grapalat"/>
                <w:sz w:val="20"/>
                <w:szCs w:val="20"/>
              </w:rPr>
              <w:t>բետոնե</w:t>
            </w:r>
            <w:r w:rsidRPr="00B839FC">
              <w:rPr>
                <w:rFonts w:ascii="GHEA Grapalat" w:hAnsi="GHEA Grapalat"/>
                <w:sz w:val="20"/>
                <w:szCs w:val="20"/>
                <w:lang w:val="ru-RU"/>
              </w:rPr>
              <w:t xml:space="preserve"> </w:t>
            </w:r>
            <w:r w:rsidRPr="00B839FC">
              <w:rPr>
                <w:rFonts w:ascii="GHEA Grapalat" w:hAnsi="GHEA Grapalat"/>
                <w:sz w:val="20"/>
                <w:szCs w:val="20"/>
              </w:rPr>
              <w:t>հենապատի</w:t>
            </w:r>
            <w:r w:rsidRPr="00B839FC">
              <w:rPr>
                <w:rFonts w:ascii="GHEA Grapalat" w:hAnsi="GHEA Grapalat"/>
                <w:sz w:val="20"/>
                <w:szCs w:val="20"/>
                <w:lang w:val="ru-RU"/>
              </w:rPr>
              <w:t xml:space="preserve"> </w:t>
            </w:r>
            <w:r w:rsidRPr="00B839FC">
              <w:rPr>
                <w:rFonts w:ascii="GHEA Grapalat" w:hAnsi="GHEA Grapalat"/>
                <w:sz w:val="20"/>
                <w:szCs w:val="20"/>
              </w:rPr>
              <w:t>վերանորոգում՝</w:t>
            </w:r>
            <w:r w:rsidRPr="00B839FC">
              <w:rPr>
                <w:rFonts w:ascii="GHEA Grapalat" w:hAnsi="GHEA Grapalat"/>
                <w:sz w:val="20"/>
                <w:szCs w:val="20"/>
                <w:lang w:val="ru-RU"/>
              </w:rPr>
              <w:t xml:space="preserve"> </w:t>
            </w:r>
            <w:r w:rsidRPr="00B839FC">
              <w:rPr>
                <w:rFonts w:ascii="GHEA Grapalat" w:hAnsi="GHEA Grapalat"/>
                <w:sz w:val="20"/>
                <w:szCs w:val="20"/>
              </w:rPr>
              <w:t>պատի</w:t>
            </w:r>
            <w:r w:rsidRPr="00B839FC">
              <w:rPr>
                <w:rFonts w:ascii="GHEA Grapalat" w:hAnsi="GHEA Grapalat"/>
                <w:sz w:val="20"/>
                <w:szCs w:val="20"/>
                <w:lang w:val="ru-RU"/>
              </w:rPr>
              <w:t xml:space="preserve"> </w:t>
            </w:r>
            <w:r w:rsidRPr="00B839FC">
              <w:rPr>
                <w:rFonts w:ascii="GHEA Grapalat" w:hAnsi="GHEA Grapalat"/>
                <w:sz w:val="20"/>
                <w:szCs w:val="20"/>
              </w:rPr>
              <w:t>ավելացում</w:t>
            </w:r>
            <w:r w:rsidRPr="00B839FC">
              <w:rPr>
                <w:rFonts w:ascii="GHEA Grapalat" w:hAnsi="GHEA Grapalat"/>
                <w:sz w:val="20"/>
                <w:szCs w:val="20"/>
                <w:lang w:val="ru-RU"/>
              </w:rPr>
              <w:t xml:space="preserve"> </w:t>
            </w:r>
            <w:r w:rsidRPr="00B839FC">
              <w:rPr>
                <w:rFonts w:ascii="GHEA Grapalat" w:hAnsi="GHEA Grapalat"/>
                <w:sz w:val="20"/>
                <w:szCs w:val="20"/>
              </w:rPr>
              <w:t>բետոնացումով</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սվաղում</w:t>
            </w:r>
            <w:r w:rsidRPr="00B839FC">
              <w:rPr>
                <w:rFonts w:ascii="GHEA Grapalat" w:hAnsi="GHEA Grapalat"/>
                <w:sz w:val="20"/>
                <w:szCs w:val="20"/>
                <w:lang w:val="ru-RU"/>
              </w:rPr>
              <w:t xml:space="preserve"> </w:t>
            </w:r>
            <w:r w:rsidRPr="00B839FC">
              <w:rPr>
                <w:rFonts w:ascii="GHEA Grapalat" w:hAnsi="GHEA Grapalat"/>
                <w:sz w:val="20"/>
                <w:szCs w:val="20"/>
              </w:rPr>
              <w:t>ցեմենտ</w:t>
            </w:r>
            <w:r w:rsidRPr="00B839FC">
              <w:rPr>
                <w:rFonts w:ascii="GHEA Grapalat" w:hAnsi="GHEA Grapalat"/>
                <w:sz w:val="20"/>
                <w:szCs w:val="20"/>
                <w:lang w:val="ru-RU"/>
              </w:rPr>
              <w:t>/</w:t>
            </w:r>
            <w:r w:rsidRPr="00B839FC">
              <w:rPr>
                <w:rFonts w:ascii="GHEA Grapalat" w:hAnsi="GHEA Grapalat"/>
                <w:sz w:val="20"/>
                <w:szCs w:val="20"/>
              </w:rPr>
              <w:t>ավազե</w:t>
            </w:r>
            <w:r w:rsidRPr="00B839FC">
              <w:rPr>
                <w:rFonts w:ascii="GHEA Grapalat" w:hAnsi="GHEA Grapalat"/>
                <w:sz w:val="20"/>
                <w:szCs w:val="20"/>
                <w:lang w:val="ru-RU"/>
              </w:rPr>
              <w:t xml:space="preserve"> </w:t>
            </w:r>
            <w:r w:rsidRPr="00B839FC">
              <w:rPr>
                <w:rFonts w:ascii="GHEA Grapalat" w:hAnsi="GHEA Grapalat"/>
                <w:sz w:val="20"/>
                <w:szCs w:val="20"/>
              </w:rPr>
              <w:t>շաղախով</w:t>
            </w:r>
            <w:r w:rsidRPr="00B839FC">
              <w:rPr>
                <w:rFonts w:ascii="GHEA Grapalat" w:hAnsi="GHEA Grapalat"/>
                <w:sz w:val="20"/>
                <w:szCs w:val="20"/>
                <w:lang w:val="ru-RU"/>
              </w:rPr>
              <w:t xml:space="preserve">, </w:t>
            </w:r>
            <w:r w:rsidRPr="00B839FC">
              <w:rPr>
                <w:rFonts w:ascii="GHEA Grapalat" w:hAnsi="GHEA Grapalat"/>
                <w:sz w:val="20"/>
                <w:szCs w:val="20"/>
              </w:rPr>
              <w:t>տարածքի</w:t>
            </w:r>
            <w:r w:rsidRPr="00B839FC">
              <w:rPr>
                <w:rFonts w:ascii="GHEA Grapalat" w:hAnsi="GHEA Grapalat"/>
                <w:sz w:val="20"/>
                <w:szCs w:val="20"/>
                <w:lang w:val="ru-RU"/>
              </w:rPr>
              <w:t xml:space="preserve"> </w:t>
            </w:r>
            <w:r w:rsidRPr="00B839FC">
              <w:rPr>
                <w:rFonts w:ascii="GHEA Grapalat" w:hAnsi="GHEA Grapalat"/>
                <w:sz w:val="20"/>
                <w:szCs w:val="20"/>
              </w:rPr>
              <w:t>համահարթեցում</w:t>
            </w:r>
            <w:r w:rsidRPr="00B839FC">
              <w:rPr>
                <w:rFonts w:ascii="GHEA Grapalat" w:hAnsi="GHEA Grapalat"/>
                <w:sz w:val="20"/>
                <w:szCs w:val="20"/>
                <w:lang w:val="ru-RU"/>
              </w:rPr>
              <w:t xml:space="preserve">, </w:t>
            </w:r>
            <w:r w:rsidRPr="00B839FC">
              <w:rPr>
                <w:rFonts w:ascii="GHEA Grapalat" w:hAnsi="GHEA Grapalat"/>
                <w:sz w:val="20"/>
                <w:szCs w:val="20"/>
              </w:rPr>
              <w:t>բուսահողի</w:t>
            </w:r>
            <w:r w:rsidRPr="00B839FC">
              <w:rPr>
                <w:rFonts w:ascii="GHEA Grapalat" w:hAnsi="GHEA Grapalat"/>
                <w:sz w:val="20"/>
                <w:szCs w:val="20"/>
                <w:lang w:val="ru-RU"/>
              </w:rPr>
              <w:t xml:space="preserve"> </w:t>
            </w:r>
            <w:r w:rsidRPr="00B839FC">
              <w:rPr>
                <w:rFonts w:ascii="GHEA Grapalat" w:hAnsi="GHEA Grapalat"/>
                <w:sz w:val="20"/>
                <w:szCs w:val="20"/>
              </w:rPr>
              <w:t>տեղադրում</w:t>
            </w:r>
            <w:r w:rsidRPr="00B839FC">
              <w:rPr>
                <w:rFonts w:ascii="GHEA Grapalat" w:hAnsi="GHEA Grapalat"/>
                <w:sz w:val="20"/>
                <w:szCs w:val="20"/>
                <w:lang w:val="ru-RU"/>
              </w:rPr>
              <w:t xml:space="preserve">, </w:t>
            </w:r>
            <w:r w:rsidRPr="00B839FC">
              <w:rPr>
                <w:rFonts w:ascii="GHEA Grapalat" w:hAnsi="GHEA Grapalat"/>
                <w:sz w:val="20"/>
                <w:szCs w:val="20"/>
              </w:rPr>
              <w:t>արահետի</w:t>
            </w:r>
            <w:r w:rsidRPr="00B839FC">
              <w:rPr>
                <w:rFonts w:ascii="GHEA Grapalat" w:hAnsi="GHEA Grapalat"/>
                <w:sz w:val="20"/>
                <w:szCs w:val="20"/>
                <w:lang w:val="ru-RU"/>
              </w:rPr>
              <w:t xml:space="preserve"> </w:t>
            </w:r>
            <w:r w:rsidRPr="00B839FC">
              <w:rPr>
                <w:rFonts w:ascii="GHEA Grapalat" w:hAnsi="GHEA Grapalat"/>
                <w:sz w:val="20"/>
                <w:szCs w:val="20"/>
              </w:rPr>
              <w:t>կառուցում</w:t>
            </w:r>
            <w:r w:rsidRPr="00B839FC">
              <w:rPr>
                <w:rFonts w:ascii="GHEA Grapalat" w:hAnsi="GHEA Grapalat"/>
                <w:sz w:val="20"/>
                <w:szCs w:val="20"/>
                <w:lang w:val="ru-RU"/>
              </w:rPr>
              <w:t xml:space="preserve">, </w:t>
            </w:r>
            <w:r w:rsidRPr="00B839FC">
              <w:rPr>
                <w:rFonts w:ascii="GHEA Grapalat" w:hAnsi="GHEA Grapalat"/>
                <w:sz w:val="20"/>
                <w:szCs w:val="20"/>
              </w:rPr>
              <w:t>բազրիքների</w:t>
            </w:r>
            <w:r w:rsidRPr="00B839FC">
              <w:rPr>
                <w:rFonts w:ascii="GHEA Grapalat" w:hAnsi="GHEA Grapalat"/>
                <w:sz w:val="20"/>
                <w:szCs w:val="20"/>
                <w:lang w:val="ru-RU"/>
              </w:rPr>
              <w:t xml:space="preserve"> </w:t>
            </w:r>
            <w:r w:rsidRPr="00B839FC">
              <w:rPr>
                <w:rFonts w:ascii="GHEA Grapalat" w:hAnsi="GHEA Grapalat"/>
                <w:sz w:val="20"/>
                <w:szCs w:val="20"/>
              </w:rPr>
              <w:t>տեղադրում</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ներկում</w:t>
            </w:r>
            <w:r w:rsidRPr="00B839FC">
              <w:rPr>
                <w:rFonts w:ascii="GHEA Grapalat" w:hAnsi="GHEA Grapalat"/>
                <w:sz w:val="20"/>
                <w:szCs w:val="20"/>
                <w:lang w:val="ru-RU"/>
              </w:rPr>
              <w:t xml:space="preserve">, </w:t>
            </w:r>
            <w:r w:rsidRPr="00B839FC">
              <w:rPr>
                <w:rFonts w:ascii="GHEA Grapalat" w:hAnsi="GHEA Grapalat"/>
                <w:sz w:val="20"/>
                <w:szCs w:val="20"/>
              </w:rPr>
              <w:t>զրուցատաղավարի</w:t>
            </w:r>
            <w:r w:rsidRPr="00B839FC">
              <w:rPr>
                <w:rFonts w:ascii="GHEA Grapalat" w:hAnsi="GHEA Grapalat"/>
                <w:sz w:val="20"/>
                <w:szCs w:val="20"/>
                <w:lang w:val="ru-RU"/>
              </w:rPr>
              <w:t xml:space="preserve"> </w:t>
            </w:r>
            <w:r w:rsidRPr="00B839FC">
              <w:rPr>
                <w:rFonts w:ascii="GHEA Grapalat" w:hAnsi="GHEA Grapalat"/>
                <w:sz w:val="20"/>
                <w:szCs w:val="20"/>
              </w:rPr>
              <w:t>վերանորոգում</w:t>
            </w:r>
            <w:r w:rsidRPr="00B839FC">
              <w:rPr>
                <w:rFonts w:ascii="GHEA Grapalat" w:hAnsi="GHEA Grapalat"/>
                <w:sz w:val="20"/>
                <w:szCs w:val="20"/>
                <w:lang w:val="ru-RU"/>
              </w:rPr>
              <w:t xml:space="preserve"> /</w:t>
            </w:r>
            <w:r w:rsidRPr="00B839FC">
              <w:rPr>
                <w:rFonts w:ascii="GHEA Grapalat" w:hAnsi="GHEA Grapalat"/>
                <w:sz w:val="20"/>
                <w:szCs w:val="20"/>
              </w:rPr>
              <w:t>կամ</w:t>
            </w:r>
            <w:r w:rsidRPr="00B839FC">
              <w:rPr>
                <w:rFonts w:ascii="GHEA Grapalat" w:hAnsi="GHEA Grapalat"/>
                <w:sz w:val="20"/>
                <w:szCs w:val="20"/>
                <w:lang w:val="ru-RU"/>
              </w:rPr>
              <w:t xml:space="preserve"> </w:t>
            </w:r>
            <w:r w:rsidRPr="00B839FC">
              <w:rPr>
                <w:rFonts w:ascii="GHEA Grapalat" w:hAnsi="GHEA Grapalat"/>
                <w:sz w:val="20"/>
                <w:szCs w:val="20"/>
              </w:rPr>
              <w:t>փոխարինում</w:t>
            </w:r>
            <w:r w:rsidRPr="00B839FC">
              <w:rPr>
                <w:rFonts w:ascii="GHEA Grapalat" w:hAnsi="GHEA Grapalat"/>
                <w:sz w:val="20"/>
                <w:szCs w:val="20"/>
                <w:lang w:val="ru-RU"/>
              </w:rPr>
              <w:t xml:space="preserve"> </w:t>
            </w:r>
            <w:r w:rsidRPr="00B839FC">
              <w:rPr>
                <w:rFonts w:ascii="GHEA Grapalat" w:hAnsi="GHEA Grapalat"/>
                <w:sz w:val="20"/>
                <w:szCs w:val="20"/>
              </w:rPr>
              <w:t>նորով</w:t>
            </w:r>
            <w:r w:rsidRPr="00B839FC">
              <w:rPr>
                <w:rFonts w:ascii="GHEA Grapalat" w:hAnsi="GHEA Grapalat"/>
                <w:sz w:val="20"/>
                <w:szCs w:val="20"/>
                <w:lang w:val="ru-RU"/>
              </w:rPr>
              <w:t xml:space="preserve">/ </w:t>
            </w:r>
            <w:r w:rsidRPr="00B839FC">
              <w:rPr>
                <w:rFonts w:ascii="GHEA Grapalat" w:hAnsi="GHEA Grapalat"/>
                <w:sz w:val="20"/>
                <w:szCs w:val="20"/>
              </w:rPr>
              <w:t>նստարանների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աղբամանների</w:t>
            </w:r>
            <w:r w:rsidRPr="00B839FC">
              <w:rPr>
                <w:rFonts w:ascii="GHEA Grapalat" w:hAnsi="GHEA Grapalat"/>
                <w:sz w:val="20"/>
                <w:szCs w:val="20"/>
                <w:lang w:val="ru-RU"/>
              </w:rPr>
              <w:t xml:space="preserve"> </w:t>
            </w:r>
            <w:r w:rsidRPr="00B839FC">
              <w:rPr>
                <w:rFonts w:ascii="GHEA Grapalat" w:hAnsi="GHEA Grapalat"/>
                <w:sz w:val="20"/>
                <w:szCs w:val="20"/>
              </w:rPr>
              <w:t>տեղադրում</w:t>
            </w:r>
            <w:r w:rsidRPr="00B839FC">
              <w:rPr>
                <w:rFonts w:ascii="GHEA Grapalat" w:hAnsi="GHEA Grapalat"/>
                <w:sz w:val="20"/>
                <w:szCs w:val="20"/>
                <w:lang w:val="ru-RU"/>
              </w:rPr>
              <w:t xml:space="preserve">, </w:t>
            </w:r>
            <w:r w:rsidRPr="00B839FC">
              <w:rPr>
                <w:rFonts w:ascii="GHEA Grapalat" w:hAnsi="GHEA Grapalat"/>
                <w:sz w:val="20"/>
                <w:szCs w:val="20"/>
              </w:rPr>
              <w:t>նախատեսել</w:t>
            </w:r>
            <w:r w:rsidRPr="00B839FC">
              <w:rPr>
                <w:rFonts w:ascii="GHEA Grapalat" w:hAnsi="GHEA Grapalat"/>
                <w:sz w:val="20"/>
                <w:szCs w:val="20"/>
                <w:lang w:val="ru-RU"/>
              </w:rPr>
              <w:t xml:space="preserve"> </w:t>
            </w:r>
            <w:r w:rsidRPr="00B839FC">
              <w:rPr>
                <w:rFonts w:ascii="GHEA Grapalat" w:hAnsi="GHEA Grapalat"/>
                <w:sz w:val="20"/>
                <w:szCs w:val="20"/>
              </w:rPr>
              <w:t>ջրահեռացում</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արտաքին</w:t>
            </w:r>
            <w:r w:rsidRPr="00B839FC">
              <w:rPr>
                <w:rFonts w:ascii="GHEA Grapalat" w:hAnsi="GHEA Grapalat"/>
                <w:sz w:val="20"/>
                <w:szCs w:val="20"/>
                <w:lang w:val="ru-RU"/>
              </w:rPr>
              <w:t xml:space="preserve"> </w:t>
            </w:r>
            <w:r w:rsidRPr="00B839FC">
              <w:rPr>
                <w:rFonts w:ascii="GHEA Grapalat" w:hAnsi="GHEA Grapalat"/>
                <w:sz w:val="20"/>
                <w:szCs w:val="20"/>
              </w:rPr>
              <w:t>լուսավորության</w:t>
            </w:r>
            <w:r w:rsidRPr="00B839FC">
              <w:rPr>
                <w:rFonts w:ascii="GHEA Grapalat" w:hAnsi="GHEA Grapalat"/>
                <w:sz w:val="20"/>
                <w:szCs w:val="20"/>
                <w:lang w:val="ru-RU"/>
              </w:rPr>
              <w:t xml:space="preserve"> </w:t>
            </w:r>
            <w:r w:rsidRPr="00B839FC">
              <w:rPr>
                <w:rFonts w:ascii="GHEA Grapalat" w:hAnsi="GHEA Grapalat"/>
                <w:sz w:val="20"/>
                <w:szCs w:val="20"/>
              </w:rPr>
              <w:t>ցանցի</w:t>
            </w:r>
            <w:r w:rsidRPr="00B839FC">
              <w:rPr>
                <w:rFonts w:ascii="GHEA Grapalat" w:hAnsi="GHEA Grapalat"/>
                <w:sz w:val="20"/>
                <w:szCs w:val="20"/>
                <w:lang w:val="ru-RU"/>
              </w:rPr>
              <w:t xml:space="preserve"> </w:t>
            </w:r>
            <w:r w:rsidRPr="00B839FC">
              <w:rPr>
                <w:rFonts w:ascii="GHEA Grapalat" w:hAnsi="GHEA Grapalat"/>
                <w:sz w:val="20"/>
                <w:szCs w:val="20"/>
              </w:rPr>
              <w:t>կառուցում</w:t>
            </w:r>
            <w:r w:rsidRPr="00B839FC">
              <w:rPr>
                <w:rFonts w:ascii="GHEA Grapalat" w:hAnsi="GHEA Grapalat"/>
                <w:sz w:val="20"/>
                <w:szCs w:val="20"/>
                <w:lang w:val="ru-RU"/>
              </w:rPr>
              <w:t xml:space="preserve"> </w:t>
            </w:r>
            <w:r w:rsidRPr="00B839FC">
              <w:rPr>
                <w:rFonts w:ascii="GHEA Grapalat" w:hAnsi="GHEA Grapalat"/>
                <w:sz w:val="20"/>
                <w:szCs w:val="20"/>
              </w:rPr>
              <w:t>ԼԵԴ</w:t>
            </w:r>
            <w:r w:rsidRPr="00B839FC">
              <w:rPr>
                <w:rFonts w:ascii="GHEA Grapalat" w:hAnsi="GHEA Grapalat"/>
                <w:sz w:val="20"/>
                <w:szCs w:val="20"/>
                <w:lang w:val="ru-RU"/>
              </w:rPr>
              <w:t xml:space="preserve"> </w:t>
            </w:r>
            <w:r w:rsidRPr="00B839FC">
              <w:rPr>
                <w:rFonts w:ascii="GHEA Grapalat" w:hAnsi="GHEA Grapalat"/>
                <w:sz w:val="20"/>
                <w:szCs w:val="20"/>
              </w:rPr>
              <w:t>լուսատուներով</w:t>
            </w:r>
            <w:r w:rsidRPr="00B839FC">
              <w:rPr>
                <w:rFonts w:ascii="GHEA Grapalat" w:hAnsi="GHEA Grapalat"/>
                <w:sz w:val="20"/>
                <w:szCs w:val="20"/>
                <w:lang w:val="ru-RU"/>
              </w:rPr>
              <w:t xml:space="preserve"> /</w:t>
            </w:r>
            <w:r w:rsidRPr="00B839FC">
              <w:rPr>
                <w:rFonts w:ascii="GHEA Grapalat" w:hAnsi="GHEA Grapalat"/>
                <w:sz w:val="20"/>
                <w:szCs w:val="20"/>
              </w:rPr>
              <w:t>համաձայնեցնել</w:t>
            </w:r>
            <w:r w:rsidRPr="00B839FC">
              <w:rPr>
                <w:rFonts w:ascii="GHEA Grapalat" w:hAnsi="GHEA Grapalat"/>
                <w:sz w:val="20"/>
                <w:szCs w:val="20"/>
                <w:lang w:val="ru-RU"/>
              </w:rPr>
              <w:t xml:space="preserve"> </w:t>
            </w:r>
            <w:r w:rsidRPr="00B839FC">
              <w:rPr>
                <w:rFonts w:ascii="GHEA Grapalat" w:hAnsi="GHEA Grapalat"/>
                <w:sz w:val="20"/>
                <w:szCs w:val="20"/>
              </w:rPr>
              <w:t>Երքաղլույս</w:t>
            </w:r>
            <w:r w:rsidRPr="00B839FC">
              <w:rPr>
                <w:rFonts w:ascii="GHEA Grapalat" w:hAnsi="GHEA Grapalat"/>
                <w:sz w:val="20"/>
                <w:szCs w:val="20"/>
                <w:lang w:val="ru-RU"/>
              </w:rPr>
              <w:t xml:space="preserve"> </w:t>
            </w:r>
            <w:r w:rsidRPr="00B839FC">
              <w:rPr>
                <w:rFonts w:ascii="GHEA Grapalat" w:hAnsi="GHEA Grapalat"/>
                <w:sz w:val="20"/>
                <w:szCs w:val="20"/>
              </w:rPr>
              <w:t>ՓԲԸ</w:t>
            </w:r>
            <w:r w:rsidRPr="00B839FC">
              <w:rPr>
                <w:rFonts w:ascii="GHEA Grapalat" w:hAnsi="GHEA Grapalat"/>
                <w:sz w:val="20"/>
                <w:szCs w:val="20"/>
                <w:lang w:val="ru-RU"/>
              </w:rPr>
              <w:t>-</w:t>
            </w:r>
            <w:r w:rsidRPr="00B839FC">
              <w:rPr>
                <w:rFonts w:ascii="GHEA Grapalat" w:hAnsi="GHEA Grapalat"/>
                <w:sz w:val="20"/>
                <w:szCs w:val="20"/>
              </w:rPr>
              <w:t>ի</w:t>
            </w:r>
            <w:r w:rsidRPr="00B839FC">
              <w:rPr>
                <w:rFonts w:ascii="GHEA Grapalat" w:hAnsi="GHEA Grapalat"/>
                <w:sz w:val="20"/>
                <w:szCs w:val="20"/>
                <w:lang w:val="ru-RU"/>
              </w:rPr>
              <w:t xml:space="preserve"> </w:t>
            </w:r>
            <w:r w:rsidRPr="00B839FC">
              <w:rPr>
                <w:rFonts w:ascii="GHEA Grapalat" w:hAnsi="GHEA Grapalat"/>
                <w:sz w:val="20"/>
                <w:szCs w:val="20"/>
              </w:rPr>
              <w:t>հետ՝</w:t>
            </w:r>
            <w:r w:rsidRPr="00B839FC">
              <w:rPr>
                <w:rFonts w:ascii="GHEA Grapalat" w:hAnsi="GHEA Grapalat"/>
                <w:sz w:val="20"/>
                <w:szCs w:val="20"/>
                <w:lang w:val="ru-RU"/>
              </w:rPr>
              <w:t xml:space="preserve"> </w:t>
            </w:r>
            <w:r w:rsidRPr="00B839FC">
              <w:rPr>
                <w:rFonts w:ascii="GHEA Grapalat" w:hAnsi="GHEA Grapalat"/>
                <w:sz w:val="20"/>
                <w:szCs w:val="20"/>
              </w:rPr>
              <w:t>հաշվի</w:t>
            </w:r>
            <w:r w:rsidRPr="00B839FC">
              <w:rPr>
                <w:rFonts w:ascii="GHEA Grapalat" w:hAnsi="GHEA Grapalat"/>
                <w:sz w:val="20"/>
                <w:szCs w:val="20"/>
                <w:lang w:val="ru-RU"/>
              </w:rPr>
              <w:t xml:space="preserve"> </w:t>
            </w:r>
            <w:r w:rsidRPr="00B839FC">
              <w:rPr>
                <w:rFonts w:ascii="GHEA Grapalat" w:hAnsi="GHEA Grapalat"/>
                <w:sz w:val="20"/>
                <w:szCs w:val="20"/>
              </w:rPr>
              <w:t>առնել</w:t>
            </w:r>
            <w:r w:rsidRPr="00B839FC">
              <w:rPr>
                <w:rFonts w:ascii="GHEA Grapalat" w:hAnsi="GHEA Grapalat"/>
                <w:sz w:val="20"/>
                <w:szCs w:val="20"/>
                <w:lang w:val="ru-RU"/>
              </w:rPr>
              <w:t xml:space="preserve"> 09</w:t>
            </w:r>
            <w:r w:rsidRPr="00B839FC">
              <w:rPr>
                <w:rFonts w:ascii="Cambria Math" w:hAnsi="Cambria Math" w:cs="Cambria Math"/>
                <w:sz w:val="20"/>
                <w:szCs w:val="20"/>
                <w:lang w:val="ru-RU"/>
              </w:rPr>
              <w:t>․</w:t>
            </w:r>
            <w:r w:rsidRPr="00B839FC">
              <w:rPr>
                <w:rFonts w:ascii="GHEA Grapalat" w:hAnsi="GHEA Grapalat"/>
                <w:sz w:val="20"/>
                <w:szCs w:val="20"/>
                <w:lang w:val="ru-RU"/>
              </w:rPr>
              <w:t>03</w:t>
            </w:r>
            <w:r w:rsidRPr="00B839FC">
              <w:rPr>
                <w:rFonts w:ascii="Cambria Math" w:hAnsi="Cambria Math" w:cs="Cambria Math"/>
                <w:sz w:val="20"/>
                <w:szCs w:val="20"/>
                <w:lang w:val="ru-RU"/>
              </w:rPr>
              <w:t>․</w:t>
            </w:r>
            <w:r w:rsidRPr="00B839FC">
              <w:rPr>
                <w:rFonts w:ascii="GHEA Grapalat" w:hAnsi="GHEA Grapalat"/>
                <w:sz w:val="20"/>
                <w:szCs w:val="20"/>
                <w:lang w:val="ru-RU"/>
              </w:rPr>
              <w:t>2026</w:t>
            </w:r>
            <w:r w:rsidRPr="00B839FC">
              <w:rPr>
                <w:rFonts w:ascii="GHEA Grapalat" w:hAnsi="GHEA Grapalat"/>
                <w:sz w:val="20"/>
                <w:szCs w:val="20"/>
              </w:rPr>
              <w:t>թ</w:t>
            </w:r>
            <w:r w:rsidRPr="00B839FC">
              <w:rPr>
                <w:rFonts w:ascii="Cambria Math" w:hAnsi="Cambria Math" w:cs="Cambria Math"/>
                <w:sz w:val="20"/>
                <w:szCs w:val="20"/>
                <w:lang w:val="ru-RU"/>
              </w:rPr>
              <w:t>․</w:t>
            </w:r>
            <w:r w:rsidRPr="00B839FC">
              <w:rPr>
                <w:rFonts w:ascii="GHEA Grapalat" w:hAnsi="GHEA Grapalat"/>
                <w:sz w:val="20"/>
                <w:szCs w:val="20"/>
              </w:rPr>
              <w:t>N</w:t>
            </w:r>
            <w:r w:rsidRPr="00B839FC">
              <w:rPr>
                <w:rFonts w:ascii="GHEA Grapalat" w:hAnsi="GHEA Grapalat"/>
                <w:sz w:val="20"/>
                <w:szCs w:val="20"/>
                <w:lang w:val="ru-RU"/>
              </w:rPr>
              <w:t xml:space="preserve"> </w:t>
            </w:r>
            <w:r w:rsidRPr="00B839FC">
              <w:rPr>
                <w:rFonts w:ascii="GHEA Grapalat" w:hAnsi="GHEA Grapalat"/>
                <w:sz w:val="20"/>
                <w:szCs w:val="20"/>
              </w:rPr>
              <w:t>Ն</w:t>
            </w:r>
            <w:r w:rsidRPr="00B839FC">
              <w:rPr>
                <w:rFonts w:ascii="GHEA Grapalat" w:hAnsi="GHEA Grapalat"/>
                <w:sz w:val="20"/>
                <w:szCs w:val="20"/>
                <w:lang w:val="ru-RU"/>
              </w:rPr>
              <w:t xml:space="preserve">/14019-26 </w:t>
            </w:r>
            <w:r w:rsidRPr="00B839FC">
              <w:rPr>
                <w:rFonts w:ascii="GHEA Grapalat" w:hAnsi="GHEA Grapalat"/>
                <w:sz w:val="20"/>
                <w:szCs w:val="20"/>
              </w:rPr>
              <w:t>գրության</w:t>
            </w:r>
            <w:r w:rsidRPr="00B839FC">
              <w:rPr>
                <w:rFonts w:ascii="GHEA Grapalat" w:hAnsi="GHEA Grapalat"/>
                <w:sz w:val="20"/>
                <w:szCs w:val="20"/>
                <w:lang w:val="ru-RU"/>
              </w:rPr>
              <w:t xml:space="preserve"> </w:t>
            </w:r>
            <w:r w:rsidRPr="00B839FC">
              <w:rPr>
                <w:rFonts w:ascii="GHEA Grapalat" w:hAnsi="GHEA Grapalat"/>
                <w:sz w:val="20"/>
                <w:szCs w:val="20"/>
              </w:rPr>
              <w:t>պահանջները</w:t>
            </w:r>
            <w:r w:rsidRPr="00B839FC">
              <w:rPr>
                <w:rFonts w:ascii="GHEA Grapalat" w:hAnsi="GHEA Grapalat"/>
                <w:sz w:val="20"/>
                <w:szCs w:val="20"/>
                <w:lang w:val="ru-RU"/>
              </w:rPr>
              <w:t xml:space="preserve">/: </w:t>
            </w:r>
          </w:p>
          <w:p w14:paraId="7B336E0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նախատեսել</w:t>
            </w:r>
            <w:r w:rsidRPr="00B839FC">
              <w:rPr>
                <w:rFonts w:ascii="GHEA Grapalat" w:hAnsi="GHEA Grapalat"/>
                <w:sz w:val="20"/>
                <w:szCs w:val="20"/>
                <w:lang w:val="ru-RU"/>
              </w:rPr>
              <w:t xml:space="preserve"> </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միջոցառումներ՝</w:t>
            </w:r>
            <w:r w:rsidRPr="00B839FC">
              <w:rPr>
                <w:rFonts w:ascii="GHEA Grapalat" w:hAnsi="GHEA Grapalat"/>
                <w:sz w:val="20"/>
                <w:szCs w:val="20"/>
                <w:lang w:val="ru-RU"/>
              </w:rPr>
              <w:t xml:space="preserve"> </w:t>
            </w:r>
            <w:r w:rsidRPr="00B839FC">
              <w:rPr>
                <w:rFonts w:ascii="GHEA Grapalat" w:hAnsi="GHEA Grapalat"/>
                <w:sz w:val="20"/>
                <w:szCs w:val="20"/>
              </w:rPr>
              <w:t>տարածքի</w:t>
            </w:r>
            <w:r w:rsidRPr="00B839FC">
              <w:rPr>
                <w:rFonts w:ascii="GHEA Grapalat" w:hAnsi="GHEA Grapalat"/>
                <w:sz w:val="20"/>
                <w:szCs w:val="20"/>
                <w:lang w:val="ru-RU"/>
              </w:rPr>
              <w:t xml:space="preserve"> </w:t>
            </w:r>
            <w:r w:rsidRPr="00B839FC">
              <w:rPr>
                <w:rFonts w:ascii="GHEA Grapalat" w:hAnsi="GHEA Grapalat"/>
                <w:sz w:val="20"/>
                <w:szCs w:val="20"/>
              </w:rPr>
              <w:t>պատշաճ</w:t>
            </w:r>
            <w:r w:rsidRPr="00B839FC">
              <w:rPr>
                <w:rFonts w:ascii="GHEA Grapalat" w:hAnsi="GHEA Grapalat"/>
                <w:sz w:val="20"/>
                <w:szCs w:val="20"/>
                <w:lang w:val="ru-RU"/>
              </w:rPr>
              <w:t xml:space="preserve"> </w:t>
            </w:r>
            <w:r w:rsidRPr="00B839FC">
              <w:rPr>
                <w:rFonts w:ascii="GHEA Grapalat" w:hAnsi="GHEA Grapalat"/>
                <w:sz w:val="20"/>
                <w:szCs w:val="20"/>
              </w:rPr>
              <w:t>տեսքը</w:t>
            </w:r>
            <w:r w:rsidRPr="00B839FC">
              <w:rPr>
                <w:rFonts w:ascii="GHEA Grapalat" w:hAnsi="GHEA Grapalat"/>
                <w:sz w:val="20"/>
                <w:szCs w:val="20"/>
                <w:lang w:val="ru-RU"/>
              </w:rPr>
              <w:t xml:space="preserve"> </w:t>
            </w:r>
            <w:r w:rsidRPr="00B839FC">
              <w:rPr>
                <w:rFonts w:ascii="GHEA Grapalat" w:hAnsi="GHEA Grapalat"/>
                <w:sz w:val="20"/>
                <w:szCs w:val="20"/>
              </w:rPr>
              <w:t>ապահովելու</w:t>
            </w:r>
            <w:r w:rsidRPr="00B839FC">
              <w:rPr>
                <w:rFonts w:ascii="GHEA Grapalat" w:hAnsi="GHEA Grapalat"/>
                <w:sz w:val="20"/>
                <w:szCs w:val="20"/>
                <w:lang w:val="ru-RU"/>
              </w:rPr>
              <w:t xml:space="preserve"> </w:t>
            </w:r>
            <w:r w:rsidRPr="00B839FC">
              <w:rPr>
                <w:rFonts w:ascii="GHEA Grapalat" w:hAnsi="GHEA Grapalat"/>
                <w:sz w:val="20"/>
                <w:szCs w:val="20"/>
              </w:rPr>
              <w:t>համար</w:t>
            </w:r>
          </w:p>
          <w:p w14:paraId="7F1033B7"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lastRenderedPageBreak/>
              <w:t>-</w:t>
            </w: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վերաբերյալ</w:t>
            </w:r>
            <w:r w:rsidRPr="00B839FC">
              <w:rPr>
                <w:rFonts w:ascii="GHEA Grapalat" w:hAnsi="GHEA Grapalat"/>
                <w:sz w:val="20"/>
                <w:szCs w:val="20"/>
                <w:lang w:val="ru-RU"/>
              </w:rPr>
              <w:t xml:space="preserve"> </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մանրամասնությունները</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պահանջները</w:t>
            </w:r>
            <w:r w:rsidRPr="00B839FC">
              <w:rPr>
                <w:rFonts w:ascii="GHEA Grapalat" w:hAnsi="GHEA Grapalat"/>
                <w:sz w:val="20"/>
                <w:szCs w:val="20"/>
                <w:lang w:val="ru-RU"/>
              </w:rPr>
              <w:t xml:space="preserve"> </w:t>
            </w:r>
            <w:r w:rsidRPr="00B839FC">
              <w:rPr>
                <w:rFonts w:ascii="GHEA Grapalat" w:hAnsi="GHEA Grapalat"/>
                <w:sz w:val="20"/>
                <w:szCs w:val="20"/>
              </w:rPr>
              <w:t>կներկայացվեն</w:t>
            </w:r>
            <w:r w:rsidRPr="00B839FC">
              <w:rPr>
                <w:rFonts w:ascii="GHEA Grapalat" w:hAnsi="GHEA Grapalat"/>
                <w:sz w:val="20"/>
                <w:szCs w:val="20"/>
                <w:lang w:val="ru-RU"/>
              </w:rPr>
              <w:t xml:space="preserve"> </w:t>
            </w:r>
            <w:r w:rsidRPr="00B839FC">
              <w:rPr>
                <w:rFonts w:ascii="GHEA Grapalat" w:hAnsi="GHEA Grapalat"/>
                <w:sz w:val="20"/>
                <w:szCs w:val="20"/>
              </w:rPr>
              <w:t>պատվիրատուի</w:t>
            </w:r>
            <w:r w:rsidRPr="00B839FC">
              <w:rPr>
                <w:rFonts w:ascii="GHEA Grapalat" w:hAnsi="GHEA Grapalat"/>
                <w:sz w:val="20"/>
                <w:szCs w:val="20"/>
                <w:lang w:val="ru-RU"/>
              </w:rPr>
              <w:t xml:space="preserve"> </w:t>
            </w:r>
            <w:r w:rsidRPr="00B839FC">
              <w:rPr>
                <w:rFonts w:ascii="GHEA Grapalat" w:hAnsi="GHEA Grapalat"/>
                <w:sz w:val="20"/>
                <w:szCs w:val="20"/>
              </w:rPr>
              <w:t>կողմից</w:t>
            </w:r>
            <w:r w:rsidRPr="00B839FC">
              <w:rPr>
                <w:rFonts w:ascii="GHEA Grapalat" w:hAnsi="GHEA Grapalat"/>
                <w:sz w:val="20"/>
                <w:szCs w:val="20"/>
                <w:lang w:val="ru-RU"/>
              </w:rPr>
              <w:t xml:space="preserve"> </w:t>
            </w: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էսքիզային</w:t>
            </w:r>
            <w:r w:rsidRPr="00B839FC">
              <w:rPr>
                <w:rFonts w:ascii="GHEA Grapalat" w:hAnsi="GHEA Grapalat"/>
                <w:sz w:val="20"/>
                <w:szCs w:val="20"/>
                <w:lang w:val="ru-RU"/>
              </w:rPr>
              <w:t xml:space="preserve"> </w:t>
            </w:r>
            <w:r w:rsidRPr="00B839FC">
              <w:rPr>
                <w:rFonts w:ascii="GHEA Grapalat" w:hAnsi="GHEA Grapalat"/>
                <w:sz w:val="20"/>
                <w:szCs w:val="20"/>
              </w:rPr>
              <w:t>տարբերակի</w:t>
            </w:r>
            <w:r w:rsidRPr="00B839FC">
              <w:rPr>
                <w:rFonts w:ascii="GHEA Grapalat" w:hAnsi="GHEA Grapalat"/>
                <w:sz w:val="20"/>
                <w:szCs w:val="20"/>
                <w:lang w:val="ru-RU"/>
              </w:rPr>
              <w:t xml:space="preserve"> </w:t>
            </w:r>
            <w:r w:rsidRPr="00B839FC">
              <w:rPr>
                <w:rFonts w:ascii="GHEA Grapalat" w:hAnsi="GHEA Grapalat"/>
                <w:sz w:val="20"/>
                <w:szCs w:val="20"/>
              </w:rPr>
              <w:t>քննարկման</w:t>
            </w:r>
            <w:r w:rsidRPr="00B839FC">
              <w:rPr>
                <w:rFonts w:ascii="GHEA Grapalat" w:hAnsi="GHEA Grapalat"/>
                <w:sz w:val="20"/>
                <w:szCs w:val="20"/>
                <w:lang w:val="ru-RU"/>
              </w:rPr>
              <w:t xml:space="preserve"> </w:t>
            </w:r>
            <w:r w:rsidRPr="00B839FC">
              <w:rPr>
                <w:rFonts w:ascii="GHEA Grapalat" w:hAnsi="GHEA Grapalat"/>
                <w:sz w:val="20"/>
                <w:szCs w:val="20"/>
              </w:rPr>
              <w:t>ժամանակ։</w:t>
            </w:r>
            <w:r w:rsidRPr="00B839FC">
              <w:rPr>
                <w:rFonts w:ascii="GHEA Grapalat" w:hAnsi="GHEA Grapalat"/>
                <w:sz w:val="20"/>
                <w:szCs w:val="20"/>
                <w:lang w:val="ru-RU"/>
              </w:rPr>
              <w:t xml:space="preserve"> </w:t>
            </w:r>
          </w:p>
          <w:p w14:paraId="2B9CF063"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Նախագծման</w:t>
            </w:r>
            <w:r w:rsidRPr="00B839FC">
              <w:rPr>
                <w:rFonts w:ascii="GHEA Grapalat" w:hAnsi="GHEA Grapalat"/>
                <w:sz w:val="20"/>
                <w:szCs w:val="20"/>
                <w:lang w:val="ru-RU"/>
              </w:rPr>
              <w:t xml:space="preserve"> </w:t>
            </w:r>
            <w:r w:rsidRPr="00B839FC">
              <w:rPr>
                <w:rFonts w:ascii="GHEA Grapalat" w:hAnsi="GHEA Grapalat"/>
                <w:sz w:val="20"/>
                <w:szCs w:val="20"/>
              </w:rPr>
              <w:t>համար</w:t>
            </w:r>
            <w:r w:rsidRPr="00B839FC">
              <w:rPr>
                <w:rFonts w:ascii="GHEA Grapalat" w:hAnsi="GHEA Grapalat"/>
                <w:sz w:val="20"/>
                <w:szCs w:val="20"/>
                <w:lang w:val="ru-RU"/>
              </w:rPr>
              <w:t xml:space="preserve"> </w:t>
            </w:r>
            <w:r w:rsidRPr="00B839FC">
              <w:rPr>
                <w:rFonts w:ascii="GHEA Grapalat" w:hAnsi="GHEA Grapalat"/>
                <w:sz w:val="20"/>
                <w:szCs w:val="20"/>
              </w:rPr>
              <w:t>հիմք</w:t>
            </w:r>
            <w:r w:rsidRPr="00B839FC">
              <w:rPr>
                <w:rFonts w:ascii="GHEA Grapalat" w:hAnsi="GHEA Grapalat"/>
                <w:sz w:val="20"/>
                <w:szCs w:val="20"/>
                <w:lang w:val="ru-RU"/>
              </w:rPr>
              <w:t xml:space="preserve"> </w:t>
            </w:r>
            <w:r w:rsidRPr="00B839FC">
              <w:rPr>
                <w:rFonts w:ascii="GHEA Grapalat" w:hAnsi="GHEA Grapalat"/>
                <w:sz w:val="20"/>
                <w:szCs w:val="20"/>
              </w:rPr>
              <w:t>հանդիսացող</w:t>
            </w:r>
            <w:r w:rsidRPr="00B839FC">
              <w:rPr>
                <w:rFonts w:ascii="GHEA Grapalat" w:hAnsi="GHEA Grapalat"/>
                <w:sz w:val="20"/>
                <w:szCs w:val="20"/>
                <w:lang w:val="ru-RU"/>
              </w:rPr>
              <w:t xml:space="preserve"> </w:t>
            </w:r>
            <w:r w:rsidRPr="00B839FC">
              <w:rPr>
                <w:rFonts w:ascii="GHEA Grapalat" w:hAnsi="GHEA Grapalat"/>
                <w:sz w:val="20"/>
                <w:szCs w:val="20"/>
              </w:rPr>
              <w:t>փաստաթղթեր՝</w:t>
            </w:r>
          </w:p>
          <w:p w14:paraId="3EBED803"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նախագծային</w:t>
            </w:r>
            <w:r w:rsidRPr="00B839FC">
              <w:rPr>
                <w:rFonts w:ascii="GHEA Grapalat" w:hAnsi="GHEA Grapalat"/>
                <w:sz w:val="20"/>
                <w:szCs w:val="20"/>
                <w:lang w:val="ru-RU"/>
              </w:rPr>
              <w:t xml:space="preserve"> </w:t>
            </w:r>
            <w:r w:rsidRPr="00B839FC">
              <w:rPr>
                <w:rFonts w:ascii="GHEA Grapalat" w:hAnsi="GHEA Grapalat"/>
                <w:sz w:val="20"/>
                <w:szCs w:val="20"/>
              </w:rPr>
              <w:t>առաջադրանք</w:t>
            </w:r>
            <w:r w:rsidRPr="00B839FC">
              <w:rPr>
                <w:rFonts w:ascii="GHEA Grapalat" w:hAnsi="GHEA Grapalat"/>
                <w:sz w:val="20"/>
                <w:szCs w:val="20"/>
                <w:lang w:val="ru-RU"/>
              </w:rPr>
              <w:t xml:space="preserve"> /</w:t>
            </w:r>
            <w:r w:rsidRPr="00B839FC">
              <w:rPr>
                <w:rFonts w:ascii="GHEA Grapalat" w:hAnsi="GHEA Grapalat"/>
                <w:sz w:val="20"/>
                <w:szCs w:val="20"/>
              </w:rPr>
              <w:t>կազմվում</w:t>
            </w:r>
            <w:r w:rsidRPr="00B839FC">
              <w:rPr>
                <w:rFonts w:ascii="GHEA Grapalat" w:hAnsi="GHEA Grapalat"/>
                <w:sz w:val="20"/>
                <w:szCs w:val="20"/>
                <w:lang w:val="ru-RU"/>
              </w:rPr>
              <w:t xml:space="preserve"> </w:t>
            </w:r>
            <w:r w:rsidRPr="00B839FC">
              <w:rPr>
                <w:rFonts w:ascii="GHEA Grapalat" w:hAnsi="GHEA Grapalat"/>
                <w:sz w:val="20"/>
                <w:szCs w:val="20"/>
              </w:rPr>
              <w:t>է</w:t>
            </w:r>
            <w:r w:rsidRPr="00B839FC">
              <w:rPr>
                <w:rFonts w:ascii="GHEA Grapalat" w:hAnsi="GHEA Grapalat"/>
                <w:sz w:val="20"/>
                <w:szCs w:val="20"/>
                <w:lang w:val="ru-RU"/>
              </w:rPr>
              <w:t xml:space="preserve"> </w:t>
            </w:r>
            <w:r w:rsidRPr="00B839FC">
              <w:rPr>
                <w:rFonts w:ascii="GHEA Grapalat" w:hAnsi="GHEA Grapalat"/>
                <w:sz w:val="20"/>
                <w:szCs w:val="20"/>
              </w:rPr>
              <w:t>ընտրված</w:t>
            </w:r>
            <w:r w:rsidRPr="00B839FC">
              <w:rPr>
                <w:rFonts w:ascii="GHEA Grapalat" w:hAnsi="GHEA Grapalat"/>
                <w:sz w:val="20"/>
                <w:szCs w:val="20"/>
                <w:lang w:val="ru-RU"/>
              </w:rPr>
              <w:t xml:space="preserve"> </w:t>
            </w:r>
            <w:r w:rsidRPr="00B839FC">
              <w:rPr>
                <w:rFonts w:ascii="GHEA Grapalat" w:hAnsi="GHEA Grapalat"/>
                <w:sz w:val="20"/>
                <w:szCs w:val="20"/>
              </w:rPr>
              <w:t>Նախագծողի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Պատվիրատուի</w:t>
            </w:r>
            <w:r w:rsidRPr="00B839FC">
              <w:rPr>
                <w:rFonts w:ascii="GHEA Grapalat" w:hAnsi="GHEA Grapalat"/>
                <w:sz w:val="20"/>
                <w:szCs w:val="20"/>
                <w:lang w:val="ru-RU"/>
              </w:rPr>
              <w:t xml:space="preserve"> </w:t>
            </w:r>
            <w:r w:rsidRPr="00B839FC">
              <w:rPr>
                <w:rFonts w:ascii="GHEA Grapalat" w:hAnsi="GHEA Grapalat"/>
                <w:sz w:val="20"/>
                <w:szCs w:val="20"/>
              </w:rPr>
              <w:t>համատեղ</w:t>
            </w:r>
            <w:r w:rsidRPr="00B839FC">
              <w:rPr>
                <w:rFonts w:ascii="GHEA Grapalat" w:hAnsi="GHEA Grapalat"/>
                <w:sz w:val="20"/>
                <w:szCs w:val="20"/>
                <w:lang w:val="ru-RU"/>
              </w:rPr>
              <w:t xml:space="preserve"> </w:t>
            </w:r>
            <w:r w:rsidRPr="00B839FC">
              <w:rPr>
                <w:rFonts w:ascii="GHEA Grapalat" w:hAnsi="GHEA Grapalat"/>
                <w:sz w:val="20"/>
                <w:szCs w:val="20"/>
              </w:rPr>
              <w:t>մասնակցությամբ</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հաստատմամբ</w:t>
            </w:r>
          </w:p>
          <w:p w14:paraId="3A71C0F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մշակում</w:t>
            </w:r>
            <w:r w:rsidRPr="00B839FC">
              <w:rPr>
                <w:rFonts w:ascii="GHEA Grapalat" w:hAnsi="GHEA Grapalat"/>
                <w:sz w:val="20"/>
                <w:szCs w:val="20"/>
                <w:lang w:val="ru-RU"/>
              </w:rPr>
              <w:t xml:space="preserve"> </w:t>
            </w:r>
            <w:r w:rsidRPr="00B839FC">
              <w:rPr>
                <w:rFonts w:ascii="GHEA Grapalat" w:hAnsi="GHEA Grapalat"/>
                <w:sz w:val="20"/>
                <w:szCs w:val="20"/>
              </w:rPr>
              <w:t>ըստ</w:t>
            </w:r>
            <w:r w:rsidRPr="00B839FC">
              <w:rPr>
                <w:rFonts w:ascii="GHEA Grapalat" w:hAnsi="GHEA Grapalat"/>
                <w:sz w:val="20"/>
                <w:szCs w:val="20"/>
                <w:lang w:val="ru-RU"/>
              </w:rPr>
              <w:t xml:space="preserve"> </w:t>
            </w:r>
            <w:r w:rsidRPr="00B839FC">
              <w:rPr>
                <w:rFonts w:ascii="GHEA Grapalat" w:hAnsi="GHEA Grapalat"/>
                <w:sz w:val="20"/>
                <w:szCs w:val="20"/>
              </w:rPr>
              <w:t>նորմատիվային</w:t>
            </w:r>
            <w:r w:rsidRPr="00B839FC">
              <w:rPr>
                <w:rFonts w:ascii="GHEA Grapalat" w:hAnsi="GHEA Grapalat"/>
                <w:sz w:val="20"/>
                <w:szCs w:val="20"/>
                <w:lang w:val="ru-RU"/>
              </w:rPr>
              <w:t xml:space="preserve"> </w:t>
            </w:r>
            <w:r w:rsidRPr="00B839FC">
              <w:rPr>
                <w:rFonts w:ascii="GHEA Grapalat" w:hAnsi="GHEA Grapalat"/>
                <w:sz w:val="20"/>
                <w:szCs w:val="20"/>
              </w:rPr>
              <w:t>պահանջների՝</w:t>
            </w:r>
          </w:p>
          <w:p w14:paraId="390456FD"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կառավարության</w:t>
            </w:r>
            <w:r w:rsidRPr="00B839FC">
              <w:rPr>
                <w:rFonts w:ascii="GHEA Grapalat" w:hAnsi="GHEA Grapalat"/>
                <w:sz w:val="20"/>
                <w:szCs w:val="20"/>
                <w:lang w:val="ru-RU"/>
              </w:rPr>
              <w:t xml:space="preserve"> 19.03.2015</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թիվ</w:t>
            </w:r>
            <w:r w:rsidRPr="00B839FC">
              <w:rPr>
                <w:rFonts w:ascii="GHEA Grapalat" w:hAnsi="GHEA Grapalat"/>
                <w:sz w:val="20"/>
                <w:szCs w:val="20"/>
                <w:lang w:val="ru-RU"/>
              </w:rPr>
              <w:t xml:space="preserve"> 596-</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որոշում</w:t>
            </w:r>
            <w:r w:rsidRPr="00B839FC">
              <w:rPr>
                <w:rFonts w:ascii="GHEA Grapalat" w:hAnsi="GHEA Grapalat"/>
                <w:sz w:val="20"/>
                <w:szCs w:val="20"/>
                <w:lang w:val="ru-RU"/>
              </w:rPr>
              <w:t xml:space="preserve">  &lt; </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կառուցապատման</w:t>
            </w:r>
            <w:r w:rsidRPr="00B839FC">
              <w:rPr>
                <w:rFonts w:ascii="GHEA Grapalat" w:hAnsi="GHEA Grapalat"/>
                <w:sz w:val="20"/>
                <w:szCs w:val="20"/>
                <w:lang w:val="ru-RU"/>
              </w:rPr>
              <w:t xml:space="preserve"> </w:t>
            </w:r>
            <w:r w:rsidRPr="00B839FC">
              <w:rPr>
                <w:rFonts w:ascii="GHEA Grapalat" w:hAnsi="GHEA Grapalat"/>
                <w:sz w:val="20"/>
                <w:szCs w:val="20"/>
              </w:rPr>
              <w:t>նպատակով</w:t>
            </w:r>
            <w:r w:rsidRPr="00B839FC">
              <w:rPr>
                <w:rFonts w:ascii="GHEA Grapalat" w:hAnsi="GHEA Grapalat"/>
                <w:sz w:val="20"/>
                <w:szCs w:val="20"/>
                <w:lang w:val="ru-RU"/>
              </w:rPr>
              <w:t xml:space="preserve"> </w:t>
            </w:r>
            <w:r w:rsidRPr="00B839FC">
              <w:rPr>
                <w:rFonts w:ascii="GHEA Grapalat" w:hAnsi="GHEA Grapalat"/>
                <w:sz w:val="20"/>
                <w:szCs w:val="20"/>
              </w:rPr>
              <w:t>թույլտվությունների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փաստաթղթերի</w:t>
            </w:r>
            <w:r w:rsidRPr="00B839FC">
              <w:rPr>
                <w:rFonts w:ascii="GHEA Grapalat" w:hAnsi="GHEA Grapalat"/>
                <w:sz w:val="20"/>
                <w:szCs w:val="20"/>
                <w:lang w:val="ru-RU"/>
              </w:rPr>
              <w:t xml:space="preserve"> </w:t>
            </w:r>
            <w:r w:rsidRPr="00B839FC">
              <w:rPr>
                <w:rFonts w:ascii="GHEA Grapalat" w:hAnsi="GHEA Grapalat"/>
                <w:sz w:val="20"/>
                <w:szCs w:val="20"/>
              </w:rPr>
              <w:t>տրամադրման</w:t>
            </w:r>
            <w:r w:rsidRPr="00B839FC">
              <w:rPr>
                <w:rFonts w:ascii="GHEA Grapalat" w:hAnsi="GHEA Grapalat"/>
                <w:sz w:val="20"/>
                <w:szCs w:val="20"/>
                <w:lang w:val="ru-RU"/>
              </w:rPr>
              <w:t xml:space="preserve"> </w:t>
            </w:r>
            <w:r w:rsidRPr="00B839FC">
              <w:rPr>
                <w:rFonts w:ascii="GHEA Grapalat" w:hAnsi="GHEA Grapalat"/>
                <w:sz w:val="20"/>
                <w:szCs w:val="20"/>
              </w:rPr>
              <w:t>կարգը</w:t>
            </w:r>
            <w:r w:rsidRPr="00B839FC">
              <w:rPr>
                <w:rFonts w:ascii="GHEA Grapalat" w:hAnsi="GHEA Grapalat"/>
                <w:sz w:val="20"/>
                <w:szCs w:val="20"/>
                <w:lang w:val="ru-RU"/>
              </w:rPr>
              <w:t xml:space="preserve"> </w:t>
            </w:r>
            <w:r w:rsidRPr="00B839FC">
              <w:rPr>
                <w:rFonts w:ascii="GHEA Grapalat" w:hAnsi="GHEA Grapalat"/>
                <w:sz w:val="20"/>
                <w:szCs w:val="20"/>
              </w:rPr>
              <w:t>հաստատելու</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կառավարության</w:t>
            </w:r>
            <w:r w:rsidRPr="00B839FC">
              <w:rPr>
                <w:rFonts w:ascii="GHEA Grapalat" w:hAnsi="GHEA Grapalat"/>
                <w:sz w:val="20"/>
                <w:szCs w:val="20"/>
                <w:lang w:val="ru-RU"/>
              </w:rPr>
              <w:t xml:space="preserve"> </w:t>
            </w:r>
            <w:r w:rsidRPr="00B839FC">
              <w:rPr>
                <w:rFonts w:ascii="GHEA Grapalat" w:hAnsi="GHEA Grapalat"/>
                <w:sz w:val="20"/>
                <w:szCs w:val="20"/>
              </w:rPr>
              <w:t>մի</w:t>
            </w:r>
            <w:r w:rsidRPr="00B839FC">
              <w:rPr>
                <w:rFonts w:ascii="GHEA Grapalat" w:hAnsi="GHEA Grapalat"/>
                <w:sz w:val="20"/>
                <w:szCs w:val="20"/>
                <w:lang w:val="ru-RU"/>
              </w:rPr>
              <w:t xml:space="preserve"> </w:t>
            </w:r>
            <w:r w:rsidRPr="00B839FC">
              <w:rPr>
                <w:rFonts w:ascii="GHEA Grapalat" w:hAnsi="GHEA Grapalat"/>
                <w:sz w:val="20"/>
                <w:szCs w:val="20"/>
              </w:rPr>
              <w:t>շարք</w:t>
            </w:r>
            <w:r w:rsidRPr="00B839FC">
              <w:rPr>
                <w:rFonts w:ascii="GHEA Grapalat" w:hAnsi="GHEA Grapalat"/>
                <w:sz w:val="20"/>
                <w:szCs w:val="20"/>
                <w:lang w:val="ru-RU"/>
              </w:rPr>
              <w:t xml:space="preserve"> </w:t>
            </w:r>
            <w:r w:rsidRPr="00B839FC">
              <w:rPr>
                <w:rFonts w:ascii="GHEA Grapalat" w:hAnsi="GHEA Grapalat"/>
                <w:sz w:val="20"/>
                <w:szCs w:val="20"/>
              </w:rPr>
              <w:t>որոշումներ</w:t>
            </w:r>
            <w:r w:rsidRPr="00B839FC">
              <w:rPr>
                <w:rFonts w:ascii="GHEA Grapalat" w:hAnsi="GHEA Grapalat"/>
                <w:sz w:val="20"/>
                <w:szCs w:val="20"/>
                <w:lang w:val="ru-RU"/>
              </w:rPr>
              <w:t xml:space="preserve"> </w:t>
            </w:r>
            <w:r w:rsidRPr="00B839FC">
              <w:rPr>
                <w:rFonts w:ascii="GHEA Grapalat" w:hAnsi="GHEA Grapalat"/>
                <w:sz w:val="20"/>
                <w:szCs w:val="20"/>
              </w:rPr>
              <w:t>ուժը</w:t>
            </w:r>
            <w:r w:rsidRPr="00B839FC">
              <w:rPr>
                <w:rFonts w:ascii="GHEA Grapalat" w:hAnsi="GHEA Grapalat"/>
                <w:sz w:val="20"/>
                <w:szCs w:val="20"/>
                <w:lang w:val="ru-RU"/>
              </w:rPr>
              <w:t xml:space="preserve"> </w:t>
            </w:r>
            <w:r w:rsidRPr="00B839FC">
              <w:rPr>
                <w:rFonts w:ascii="GHEA Grapalat" w:hAnsi="GHEA Grapalat"/>
                <w:sz w:val="20"/>
                <w:szCs w:val="20"/>
              </w:rPr>
              <w:t>կորցրած</w:t>
            </w:r>
            <w:r w:rsidRPr="00B839FC">
              <w:rPr>
                <w:rFonts w:ascii="GHEA Grapalat" w:hAnsi="GHEA Grapalat"/>
                <w:sz w:val="20"/>
                <w:szCs w:val="20"/>
                <w:lang w:val="ru-RU"/>
              </w:rPr>
              <w:t xml:space="preserve"> </w:t>
            </w:r>
            <w:r w:rsidRPr="00B839FC">
              <w:rPr>
                <w:rFonts w:ascii="GHEA Grapalat" w:hAnsi="GHEA Grapalat"/>
                <w:sz w:val="20"/>
                <w:szCs w:val="20"/>
              </w:rPr>
              <w:t>ճանաչելու</w:t>
            </w:r>
            <w:r w:rsidRPr="00B839FC">
              <w:rPr>
                <w:rFonts w:ascii="GHEA Grapalat" w:hAnsi="GHEA Grapalat"/>
                <w:sz w:val="20"/>
                <w:szCs w:val="20"/>
                <w:lang w:val="ru-RU"/>
              </w:rPr>
              <w:t xml:space="preserve"> </w:t>
            </w:r>
            <w:r w:rsidRPr="00B839FC">
              <w:rPr>
                <w:rFonts w:ascii="GHEA Grapalat" w:hAnsi="GHEA Grapalat"/>
                <w:sz w:val="20"/>
                <w:szCs w:val="20"/>
              </w:rPr>
              <w:t>մասին</w:t>
            </w:r>
            <w:r w:rsidRPr="00B839FC">
              <w:rPr>
                <w:rFonts w:ascii="GHEA Grapalat" w:hAnsi="GHEA Grapalat"/>
                <w:sz w:val="20"/>
                <w:szCs w:val="20"/>
                <w:lang w:val="ru-RU"/>
              </w:rPr>
              <w:t xml:space="preserve"> &gt;</w:t>
            </w:r>
          </w:p>
          <w:p w14:paraId="7689F588"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w:t>
            </w:r>
            <w:r w:rsidRPr="00B839FC">
              <w:rPr>
                <w:rFonts w:ascii="GHEA Grapalat" w:hAnsi="GHEA Grapalat"/>
                <w:sz w:val="20"/>
                <w:szCs w:val="20"/>
                <w:lang w:val="ru-RU"/>
              </w:rPr>
              <w:t xml:space="preserve">  </w:t>
            </w:r>
            <w:r w:rsidRPr="00B839FC">
              <w:rPr>
                <w:rFonts w:ascii="GHEA Grapalat" w:hAnsi="GHEA Grapalat"/>
                <w:sz w:val="20"/>
                <w:szCs w:val="20"/>
              </w:rPr>
              <w:t>քաղաքաշինության</w:t>
            </w:r>
            <w:r w:rsidRPr="00B839FC">
              <w:rPr>
                <w:rFonts w:ascii="GHEA Grapalat" w:hAnsi="GHEA Grapalat"/>
                <w:sz w:val="20"/>
                <w:szCs w:val="20"/>
                <w:lang w:val="ru-RU"/>
              </w:rPr>
              <w:t xml:space="preserve"> </w:t>
            </w:r>
            <w:r w:rsidRPr="00B839FC">
              <w:rPr>
                <w:rFonts w:ascii="GHEA Grapalat" w:hAnsi="GHEA Grapalat"/>
                <w:sz w:val="20"/>
                <w:szCs w:val="20"/>
              </w:rPr>
              <w:t>պետական</w:t>
            </w:r>
            <w:r w:rsidRPr="00B839FC">
              <w:rPr>
                <w:rFonts w:ascii="GHEA Grapalat" w:hAnsi="GHEA Grapalat"/>
                <w:sz w:val="20"/>
                <w:szCs w:val="20"/>
                <w:lang w:val="ru-RU"/>
              </w:rPr>
              <w:t xml:space="preserve"> </w:t>
            </w:r>
            <w:r w:rsidRPr="00B839FC">
              <w:rPr>
                <w:rFonts w:ascii="GHEA Grapalat" w:hAnsi="GHEA Grapalat"/>
                <w:sz w:val="20"/>
                <w:szCs w:val="20"/>
              </w:rPr>
              <w:t>կոմիտեի</w:t>
            </w:r>
            <w:r w:rsidRPr="00B839FC">
              <w:rPr>
                <w:rFonts w:ascii="GHEA Grapalat" w:hAnsi="GHEA Grapalat"/>
                <w:sz w:val="20"/>
                <w:szCs w:val="20"/>
                <w:lang w:val="ru-RU"/>
              </w:rPr>
              <w:t xml:space="preserve"> 13.04.2017</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N</w:t>
            </w:r>
            <w:r w:rsidRPr="00B839FC">
              <w:rPr>
                <w:rFonts w:ascii="GHEA Grapalat" w:hAnsi="GHEA Grapalat"/>
                <w:sz w:val="20"/>
                <w:szCs w:val="20"/>
                <w:lang w:val="ru-RU"/>
              </w:rPr>
              <w:t>56-</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հրամանով</w:t>
            </w:r>
            <w:r w:rsidRPr="00B839FC">
              <w:rPr>
                <w:rFonts w:ascii="GHEA Grapalat" w:hAnsi="GHEA Grapalat"/>
                <w:sz w:val="20"/>
                <w:szCs w:val="20"/>
                <w:lang w:val="ru-RU"/>
              </w:rPr>
              <w:t xml:space="preserve"> </w:t>
            </w:r>
            <w:r w:rsidRPr="00B839FC">
              <w:rPr>
                <w:rFonts w:ascii="GHEA Grapalat" w:hAnsi="GHEA Grapalat"/>
                <w:sz w:val="20"/>
                <w:szCs w:val="20"/>
              </w:rPr>
              <w:t>հաստատված</w:t>
            </w:r>
            <w:r w:rsidRPr="00B839FC">
              <w:rPr>
                <w:rFonts w:ascii="GHEA Grapalat" w:hAnsi="GHEA Grapalat"/>
                <w:sz w:val="20"/>
                <w:szCs w:val="20"/>
                <w:lang w:val="ru-RU"/>
              </w:rPr>
              <w:t xml:space="preserve"> &lt;</w:t>
            </w:r>
            <w:r w:rsidRPr="00B839FC">
              <w:rPr>
                <w:rFonts w:ascii="GHEA Grapalat" w:hAnsi="GHEA Grapalat"/>
                <w:sz w:val="20"/>
                <w:szCs w:val="20"/>
              </w:rPr>
              <w:t>Արհեստական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բնական</w:t>
            </w:r>
            <w:r w:rsidRPr="00B839FC">
              <w:rPr>
                <w:rFonts w:ascii="GHEA Grapalat" w:hAnsi="GHEA Grapalat"/>
                <w:sz w:val="20"/>
                <w:szCs w:val="20"/>
                <w:lang w:val="ru-RU"/>
              </w:rPr>
              <w:t xml:space="preserve"> </w:t>
            </w:r>
            <w:r w:rsidRPr="00B839FC">
              <w:rPr>
                <w:rFonts w:ascii="GHEA Grapalat" w:hAnsi="GHEA Grapalat"/>
                <w:sz w:val="20"/>
                <w:szCs w:val="20"/>
              </w:rPr>
              <w:t>լուսավորում</w:t>
            </w:r>
            <w:r w:rsidRPr="00B839FC">
              <w:rPr>
                <w:rFonts w:ascii="GHEA Grapalat" w:hAnsi="GHEA Grapalat"/>
                <w:sz w:val="20"/>
                <w:szCs w:val="20"/>
                <w:lang w:val="ru-RU"/>
              </w:rPr>
              <w:t xml:space="preserve"> &gt; </w:t>
            </w:r>
            <w:r w:rsidRPr="00B839FC">
              <w:rPr>
                <w:rFonts w:ascii="GHEA Grapalat" w:hAnsi="GHEA Grapalat"/>
                <w:sz w:val="20"/>
                <w:szCs w:val="20"/>
              </w:rPr>
              <w:t>շինարարական</w:t>
            </w:r>
            <w:r w:rsidRPr="00B839FC">
              <w:rPr>
                <w:rFonts w:ascii="GHEA Grapalat" w:hAnsi="GHEA Grapalat"/>
                <w:sz w:val="20"/>
                <w:szCs w:val="20"/>
                <w:lang w:val="ru-RU"/>
              </w:rPr>
              <w:t xml:space="preserve"> </w:t>
            </w:r>
            <w:r w:rsidRPr="00B839FC">
              <w:rPr>
                <w:rFonts w:ascii="GHEA Grapalat" w:hAnsi="GHEA Grapalat"/>
                <w:sz w:val="20"/>
                <w:szCs w:val="20"/>
              </w:rPr>
              <w:t>նորմերով</w:t>
            </w:r>
          </w:p>
          <w:p w14:paraId="259D6981"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քաղաքաշինության</w:t>
            </w:r>
            <w:r w:rsidRPr="00B839FC">
              <w:rPr>
                <w:rFonts w:ascii="GHEA Grapalat" w:hAnsi="GHEA Grapalat"/>
                <w:sz w:val="20"/>
                <w:szCs w:val="20"/>
                <w:lang w:val="ru-RU"/>
              </w:rPr>
              <w:t xml:space="preserve"> </w:t>
            </w:r>
            <w:r w:rsidRPr="00B839FC">
              <w:rPr>
                <w:rFonts w:ascii="GHEA Grapalat" w:hAnsi="GHEA Grapalat"/>
                <w:sz w:val="20"/>
                <w:szCs w:val="20"/>
              </w:rPr>
              <w:t>կոմիտեի</w:t>
            </w:r>
            <w:r w:rsidRPr="00B839FC">
              <w:rPr>
                <w:rFonts w:ascii="GHEA Grapalat" w:hAnsi="GHEA Grapalat"/>
                <w:sz w:val="20"/>
                <w:szCs w:val="20"/>
                <w:lang w:val="ru-RU"/>
              </w:rPr>
              <w:t xml:space="preserve"> </w:t>
            </w:r>
            <w:r w:rsidRPr="00B839FC">
              <w:rPr>
                <w:rFonts w:ascii="GHEA Grapalat" w:hAnsi="GHEA Grapalat"/>
                <w:sz w:val="20"/>
                <w:szCs w:val="20"/>
              </w:rPr>
              <w:t>նախագահի</w:t>
            </w:r>
            <w:r w:rsidRPr="00B839FC">
              <w:rPr>
                <w:rFonts w:ascii="GHEA Grapalat" w:hAnsi="GHEA Grapalat"/>
                <w:sz w:val="20"/>
                <w:szCs w:val="20"/>
                <w:lang w:val="ru-RU"/>
              </w:rPr>
              <w:t xml:space="preserve"> 21.06.2022</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N</w:t>
            </w:r>
            <w:r w:rsidRPr="00B839FC">
              <w:rPr>
                <w:rFonts w:ascii="GHEA Grapalat" w:hAnsi="GHEA Grapalat"/>
                <w:sz w:val="20"/>
                <w:szCs w:val="20"/>
                <w:lang w:val="ru-RU"/>
              </w:rPr>
              <w:t>12-</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հրամանով</w:t>
            </w:r>
            <w:r w:rsidRPr="00B839FC">
              <w:rPr>
                <w:rFonts w:ascii="GHEA Grapalat" w:hAnsi="GHEA Grapalat"/>
                <w:sz w:val="20"/>
                <w:szCs w:val="20"/>
                <w:lang w:val="ru-RU"/>
              </w:rPr>
              <w:t xml:space="preserve"> </w:t>
            </w:r>
            <w:r w:rsidRPr="00B839FC">
              <w:rPr>
                <w:rFonts w:ascii="GHEA Grapalat" w:hAnsi="GHEA Grapalat"/>
                <w:sz w:val="20"/>
                <w:szCs w:val="20"/>
              </w:rPr>
              <w:t>հաստատված</w:t>
            </w:r>
            <w:r w:rsidRPr="00B839FC">
              <w:rPr>
                <w:rFonts w:ascii="GHEA Grapalat" w:hAnsi="GHEA Grapalat"/>
                <w:sz w:val="20"/>
                <w:szCs w:val="20"/>
                <w:lang w:val="ru-RU"/>
              </w:rPr>
              <w:t xml:space="preserve"> &lt;</w:t>
            </w:r>
            <w:r w:rsidRPr="00B839FC">
              <w:rPr>
                <w:rFonts w:ascii="GHEA Grapalat" w:hAnsi="GHEA Grapalat"/>
                <w:sz w:val="20"/>
                <w:szCs w:val="20"/>
              </w:rPr>
              <w:t>Տարածքի</w:t>
            </w:r>
            <w:r w:rsidRPr="00B839FC">
              <w:rPr>
                <w:rFonts w:ascii="GHEA Grapalat" w:hAnsi="GHEA Grapalat"/>
                <w:sz w:val="20"/>
                <w:szCs w:val="20"/>
                <w:lang w:val="ru-RU"/>
              </w:rPr>
              <w:t xml:space="preserve"> </w:t>
            </w:r>
            <w:r w:rsidRPr="00B839FC">
              <w:rPr>
                <w:rFonts w:ascii="GHEA Grapalat" w:hAnsi="GHEA Grapalat"/>
                <w:sz w:val="20"/>
                <w:szCs w:val="20"/>
              </w:rPr>
              <w:t>բարեկարգում</w:t>
            </w:r>
            <w:r w:rsidRPr="00B839FC">
              <w:rPr>
                <w:rFonts w:ascii="GHEA Grapalat" w:hAnsi="GHEA Grapalat"/>
                <w:sz w:val="20"/>
                <w:szCs w:val="20"/>
                <w:lang w:val="ru-RU"/>
              </w:rPr>
              <w:t xml:space="preserve"> &gt; </w:t>
            </w:r>
            <w:r w:rsidRPr="00B839FC">
              <w:rPr>
                <w:rFonts w:ascii="GHEA Grapalat" w:hAnsi="GHEA Grapalat"/>
                <w:sz w:val="20"/>
                <w:szCs w:val="20"/>
              </w:rPr>
              <w:t>շինարարական</w:t>
            </w:r>
            <w:r w:rsidRPr="00B839FC">
              <w:rPr>
                <w:rFonts w:ascii="GHEA Grapalat" w:hAnsi="GHEA Grapalat"/>
                <w:sz w:val="20"/>
                <w:szCs w:val="20"/>
                <w:lang w:val="ru-RU"/>
              </w:rPr>
              <w:t xml:space="preserve"> </w:t>
            </w:r>
            <w:r w:rsidRPr="00B839FC">
              <w:rPr>
                <w:rFonts w:ascii="GHEA Grapalat" w:hAnsi="GHEA Grapalat"/>
                <w:sz w:val="20"/>
                <w:szCs w:val="20"/>
              </w:rPr>
              <w:t>նորմերով</w:t>
            </w:r>
          </w:p>
          <w:p w14:paraId="22E54086"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w:t>
            </w:r>
            <w:r w:rsidRPr="00B839FC">
              <w:rPr>
                <w:rFonts w:ascii="GHEA Grapalat" w:hAnsi="GHEA Grapalat"/>
                <w:sz w:val="20"/>
                <w:szCs w:val="20"/>
                <w:lang w:val="ru-RU"/>
              </w:rPr>
              <w:t xml:space="preserve">  </w:t>
            </w:r>
            <w:r w:rsidRPr="00B839FC">
              <w:rPr>
                <w:rFonts w:ascii="GHEA Grapalat" w:hAnsi="GHEA Grapalat"/>
                <w:sz w:val="20"/>
                <w:szCs w:val="20"/>
              </w:rPr>
              <w:t>քաղաքաշինության</w:t>
            </w:r>
            <w:r w:rsidRPr="00B839FC">
              <w:rPr>
                <w:rFonts w:ascii="GHEA Grapalat" w:hAnsi="GHEA Grapalat"/>
                <w:sz w:val="20"/>
                <w:szCs w:val="20"/>
                <w:lang w:val="ru-RU"/>
              </w:rPr>
              <w:t xml:space="preserve"> </w:t>
            </w:r>
            <w:r w:rsidRPr="00B839FC">
              <w:rPr>
                <w:rFonts w:ascii="GHEA Grapalat" w:hAnsi="GHEA Grapalat"/>
                <w:sz w:val="20"/>
                <w:szCs w:val="20"/>
              </w:rPr>
              <w:t>պետական</w:t>
            </w:r>
            <w:r w:rsidRPr="00B839FC">
              <w:rPr>
                <w:rFonts w:ascii="GHEA Grapalat" w:hAnsi="GHEA Grapalat"/>
                <w:sz w:val="20"/>
                <w:szCs w:val="20"/>
                <w:lang w:val="ru-RU"/>
              </w:rPr>
              <w:t xml:space="preserve"> </w:t>
            </w:r>
            <w:r w:rsidRPr="00B839FC">
              <w:rPr>
                <w:rFonts w:ascii="GHEA Grapalat" w:hAnsi="GHEA Grapalat"/>
                <w:sz w:val="20"/>
                <w:szCs w:val="20"/>
              </w:rPr>
              <w:t>կոմիտեի</w:t>
            </w:r>
            <w:r w:rsidRPr="00B839FC">
              <w:rPr>
                <w:rFonts w:ascii="GHEA Grapalat" w:hAnsi="GHEA Grapalat"/>
                <w:sz w:val="20"/>
                <w:szCs w:val="20"/>
                <w:lang w:val="ru-RU"/>
              </w:rPr>
              <w:t xml:space="preserve"> </w:t>
            </w:r>
            <w:r w:rsidRPr="00B839FC">
              <w:rPr>
                <w:rFonts w:ascii="GHEA Grapalat" w:hAnsi="GHEA Grapalat"/>
                <w:sz w:val="20"/>
                <w:szCs w:val="20"/>
              </w:rPr>
              <w:t>նախագահի</w:t>
            </w:r>
            <w:r w:rsidRPr="00B839FC">
              <w:rPr>
                <w:rFonts w:ascii="GHEA Grapalat" w:hAnsi="GHEA Grapalat"/>
                <w:sz w:val="20"/>
                <w:szCs w:val="20"/>
                <w:lang w:val="ru-RU"/>
              </w:rPr>
              <w:t xml:space="preserve"> 05.04.2018</w:t>
            </w:r>
            <w:r w:rsidRPr="00B839FC">
              <w:rPr>
                <w:rFonts w:ascii="GHEA Grapalat" w:hAnsi="GHEA Grapalat"/>
                <w:sz w:val="20"/>
                <w:szCs w:val="20"/>
              </w:rPr>
              <w:t>թ</w:t>
            </w:r>
            <w:r w:rsidRPr="00B839FC">
              <w:rPr>
                <w:rFonts w:ascii="GHEA Grapalat" w:hAnsi="GHEA Grapalat"/>
                <w:sz w:val="20"/>
                <w:szCs w:val="20"/>
                <w:lang w:val="ru-RU"/>
              </w:rPr>
              <w:t>. &lt;</w:t>
            </w:r>
            <w:r w:rsidRPr="00B839FC">
              <w:rPr>
                <w:rFonts w:ascii="GHEA Grapalat" w:hAnsi="GHEA Grapalat"/>
                <w:sz w:val="20"/>
                <w:szCs w:val="20"/>
              </w:rPr>
              <w:t>Բնակչության</w:t>
            </w:r>
            <w:r w:rsidRPr="00B839FC">
              <w:rPr>
                <w:rFonts w:ascii="GHEA Grapalat" w:hAnsi="GHEA Grapalat"/>
                <w:sz w:val="20"/>
                <w:szCs w:val="20"/>
                <w:lang w:val="ru-RU"/>
              </w:rPr>
              <w:t xml:space="preserve"> </w:t>
            </w:r>
            <w:r w:rsidRPr="00B839FC">
              <w:rPr>
                <w:rFonts w:ascii="GHEA Grapalat" w:hAnsi="GHEA Grapalat"/>
                <w:sz w:val="20"/>
                <w:szCs w:val="20"/>
              </w:rPr>
              <w:t>սակավաշարժ</w:t>
            </w:r>
            <w:r w:rsidRPr="00B839FC">
              <w:rPr>
                <w:rFonts w:ascii="GHEA Grapalat" w:hAnsi="GHEA Grapalat"/>
                <w:sz w:val="20"/>
                <w:szCs w:val="20"/>
                <w:lang w:val="ru-RU"/>
              </w:rPr>
              <w:t xml:space="preserve"> </w:t>
            </w:r>
            <w:r w:rsidRPr="00B839FC">
              <w:rPr>
                <w:rFonts w:ascii="GHEA Grapalat" w:hAnsi="GHEA Grapalat"/>
                <w:sz w:val="20"/>
                <w:szCs w:val="20"/>
              </w:rPr>
              <w:t>խմբերի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հաշմանդամություն</w:t>
            </w:r>
            <w:r w:rsidRPr="00B839FC">
              <w:rPr>
                <w:rFonts w:ascii="GHEA Grapalat" w:hAnsi="GHEA Grapalat"/>
                <w:sz w:val="20"/>
                <w:szCs w:val="20"/>
                <w:lang w:val="ru-RU"/>
              </w:rPr>
              <w:t xml:space="preserve"> </w:t>
            </w:r>
            <w:r w:rsidRPr="00B839FC">
              <w:rPr>
                <w:rFonts w:ascii="GHEA Grapalat" w:hAnsi="GHEA Grapalat"/>
                <w:sz w:val="20"/>
                <w:szCs w:val="20"/>
              </w:rPr>
              <w:t>ունեցող</w:t>
            </w:r>
            <w:r w:rsidRPr="00B839FC">
              <w:rPr>
                <w:rFonts w:ascii="GHEA Grapalat" w:hAnsi="GHEA Grapalat"/>
                <w:sz w:val="20"/>
                <w:szCs w:val="20"/>
                <w:lang w:val="ru-RU"/>
              </w:rPr>
              <w:t xml:space="preserve"> </w:t>
            </w:r>
            <w:r w:rsidRPr="00B839FC">
              <w:rPr>
                <w:rFonts w:ascii="GHEA Grapalat" w:hAnsi="GHEA Grapalat"/>
                <w:sz w:val="20"/>
                <w:szCs w:val="20"/>
              </w:rPr>
              <w:t>անձանց</w:t>
            </w:r>
            <w:r w:rsidRPr="00B839FC">
              <w:rPr>
                <w:rFonts w:ascii="GHEA Grapalat" w:hAnsi="GHEA Grapalat"/>
                <w:sz w:val="20"/>
                <w:szCs w:val="20"/>
                <w:lang w:val="ru-RU"/>
              </w:rPr>
              <w:t xml:space="preserve"> </w:t>
            </w:r>
            <w:r w:rsidRPr="00B839FC">
              <w:rPr>
                <w:rFonts w:ascii="GHEA Grapalat" w:hAnsi="GHEA Grapalat"/>
                <w:sz w:val="20"/>
                <w:szCs w:val="20"/>
              </w:rPr>
              <w:t>համար</w:t>
            </w:r>
            <w:r w:rsidRPr="00B839FC">
              <w:rPr>
                <w:rFonts w:ascii="GHEA Grapalat" w:hAnsi="GHEA Grapalat"/>
                <w:sz w:val="20"/>
                <w:szCs w:val="20"/>
                <w:lang w:val="ru-RU"/>
              </w:rPr>
              <w:t xml:space="preserve"> </w:t>
            </w:r>
            <w:r w:rsidRPr="00B839FC">
              <w:rPr>
                <w:rFonts w:ascii="GHEA Grapalat" w:hAnsi="GHEA Grapalat"/>
                <w:sz w:val="20"/>
                <w:szCs w:val="20"/>
              </w:rPr>
              <w:t>շենքերի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շինությունների</w:t>
            </w:r>
            <w:r w:rsidRPr="00B839FC">
              <w:rPr>
                <w:rFonts w:ascii="GHEA Grapalat" w:hAnsi="GHEA Grapalat"/>
                <w:sz w:val="20"/>
                <w:szCs w:val="20"/>
                <w:lang w:val="ru-RU"/>
              </w:rPr>
              <w:t xml:space="preserve"> </w:t>
            </w:r>
            <w:r w:rsidRPr="00B839FC">
              <w:rPr>
                <w:rFonts w:ascii="GHEA Grapalat" w:hAnsi="GHEA Grapalat"/>
                <w:sz w:val="20"/>
                <w:szCs w:val="20"/>
              </w:rPr>
              <w:t>մատչելիության</w:t>
            </w:r>
            <w:r w:rsidRPr="00B839FC">
              <w:rPr>
                <w:rFonts w:ascii="GHEA Grapalat" w:hAnsi="GHEA Grapalat"/>
                <w:sz w:val="20"/>
                <w:szCs w:val="20"/>
                <w:lang w:val="ru-RU"/>
              </w:rPr>
              <w:t xml:space="preserve"> </w:t>
            </w:r>
            <w:r w:rsidRPr="00B839FC">
              <w:rPr>
                <w:rFonts w:ascii="GHEA Grapalat" w:hAnsi="GHEA Grapalat"/>
                <w:sz w:val="20"/>
                <w:szCs w:val="20"/>
              </w:rPr>
              <w:t>ապահովման</w:t>
            </w:r>
            <w:r w:rsidRPr="00B839FC">
              <w:rPr>
                <w:rFonts w:ascii="GHEA Grapalat" w:hAnsi="GHEA Grapalat"/>
                <w:sz w:val="20"/>
                <w:szCs w:val="20"/>
                <w:lang w:val="ru-RU"/>
              </w:rPr>
              <w:t xml:space="preserve"> </w:t>
            </w:r>
            <w:r w:rsidRPr="00B839FC">
              <w:rPr>
                <w:rFonts w:ascii="GHEA Grapalat" w:hAnsi="GHEA Grapalat"/>
                <w:sz w:val="20"/>
                <w:szCs w:val="20"/>
              </w:rPr>
              <w:t>նախագծման</w:t>
            </w:r>
            <w:r w:rsidRPr="00B839FC">
              <w:rPr>
                <w:rFonts w:ascii="GHEA Grapalat" w:hAnsi="GHEA Grapalat"/>
                <w:sz w:val="20"/>
                <w:szCs w:val="20"/>
                <w:lang w:val="ru-RU"/>
              </w:rPr>
              <w:t xml:space="preserve"> </w:t>
            </w:r>
            <w:r w:rsidRPr="00B839FC">
              <w:rPr>
                <w:rFonts w:ascii="GHEA Grapalat" w:hAnsi="GHEA Grapalat"/>
                <w:sz w:val="20"/>
                <w:szCs w:val="20"/>
              </w:rPr>
              <w:t>կանոնների</w:t>
            </w:r>
            <w:r w:rsidRPr="00B839FC">
              <w:rPr>
                <w:rFonts w:ascii="GHEA Grapalat" w:hAnsi="GHEA Grapalat"/>
                <w:sz w:val="20"/>
                <w:szCs w:val="20"/>
                <w:lang w:val="ru-RU"/>
              </w:rPr>
              <w:t xml:space="preserve"> </w:t>
            </w:r>
            <w:r w:rsidRPr="00B839FC">
              <w:rPr>
                <w:rFonts w:ascii="GHEA Grapalat" w:hAnsi="GHEA Grapalat"/>
                <w:sz w:val="20"/>
                <w:szCs w:val="20"/>
              </w:rPr>
              <w:t>հավաքածուին</w:t>
            </w:r>
            <w:r w:rsidRPr="00B839FC">
              <w:rPr>
                <w:rFonts w:ascii="GHEA Grapalat" w:hAnsi="GHEA Grapalat"/>
                <w:sz w:val="20"/>
                <w:szCs w:val="20"/>
                <w:lang w:val="ru-RU"/>
              </w:rPr>
              <w:t xml:space="preserve"> </w:t>
            </w:r>
            <w:r w:rsidRPr="00B839FC">
              <w:rPr>
                <w:rFonts w:ascii="GHEA Grapalat" w:hAnsi="GHEA Grapalat"/>
                <w:sz w:val="20"/>
                <w:szCs w:val="20"/>
              </w:rPr>
              <w:t>հավանություն</w:t>
            </w:r>
            <w:r w:rsidRPr="00B839FC">
              <w:rPr>
                <w:rFonts w:ascii="GHEA Grapalat" w:hAnsi="GHEA Grapalat"/>
                <w:sz w:val="20"/>
                <w:szCs w:val="20"/>
                <w:lang w:val="ru-RU"/>
              </w:rPr>
              <w:t xml:space="preserve"> </w:t>
            </w:r>
            <w:r w:rsidRPr="00B839FC">
              <w:rPr>
                <w:rFonts w:ascii="GHEA Grapalat" w:hAnsi="GHEA Grapalat"/>
                <w:sz w:val="20"/>
                <w:szCs w:val="20"/>
              </w:rPr>
              <w:t>տալու</w:t>
            </w:r>
            <w:r w:rsidRPr="00B839FC">
              <w:rPr>
                <w:rFonts w:ascii="GHEA Grapalat" w:hAnsi="GHEA Grapalat"/>
                <w:sz w:val="20"/>
                <w:szCs w:val="20"/>
                <w:lang w:val="ru-RU"/>
              </w:rPr>
              <w:t xml:space="preserve"> </w:t>
            </w:r>
            <w:r w:rsidRPr="00B839FC">
              <w:rPr>
                <w:rFonts w:ascii="GHEA Grapalat" w:hAnsi="GHEA Grapalat"/>
                <w:sz w:val="20"/>
                <w:szCs w:val="20"/>
              </w:rPr>
              <w:t>մասին</w:t>
            </w:r>
            <w:r w:rsidRPr="00B839FC">
              <w:rPr>
                <w:rFonts w:ascii="GHEA Grapalat" w:hAnsi="GHEA Grapalat"/>
                <w:sz w:val="20"/>
                <w:szCs w:val="20"/>
                <w:lang w:val="ru-RU"/>
              </w:rPr>
              <w:t xml:space="preserve">&gt; </w:t>
            </w:r>
            <w:r w:rsidRPr="00B839FC">
              <w:rPr>
                <w:rFonts w:ascii="GHEA Grapalat" w:hAnsi="GHEA Grapalat"/>
                <w:sz w:val="20"/>
                <w:szCs w:val="20"/>
              </w:rPr>
              <w:t>թիվ</w:t>
            </w:r>
            <w:r w:rsidRPr="00B839FC">
              <w:rPr>
                <w:rFonts w:ascii="GHEA Grapalat" w:hAnsi="GHEA Grapalat"/>
                <w:sz w:val="20"/>
                <w:szCs w:val="20"/>
                <w:lang w:val="ru-RU"/>
              </w:rPr>
              <w:t xml:space="preserve"> 43-</w:t>
            </w:r>
            <w:r w:rsidRPr="00B839FC">
              <w:rPr>
                <w:rFonts w:ascii="GHEA Grapalat" w:hAnsi="GHEA Grapalat"/>
                <w:sz w:val="20"/>
                <w:szCs w:val="20"/>
              </w:rPr>
              <w:t>Ա</w:t>
            </w:r>
            <w:r w:rsidRPr="00B839FC">
              <w:rPr>
                <w:rFonts w:ascii="GHEA Grapalat" w:hAnsi="GHEA Grapalat"/>
                <w:sz w:val="20"/>
                <w:szCs w:val="20"/>
                <w:lang w:val="ru-RU"/>
              </w:rPr>
              <w:t xml:space="preserve"> </w:t>
            </w:r>
            <w:r w:rsidRPr="00B839FC">
              <w:rPr>
                <w:rFonts w:ascii="GHEA Grapalat" w:hAnsi="GHEA Grapalat"/>
                <w:sz w:val="20"/>
                <w:szCs w:val="20"/>
              </w:rPr>
              <w:t>հրաման</w:t>
            </w:r>
          </w:p>
          <w:p w14:paraId="4FE9132B"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կառավարության</w:t>
            </w:r>
            <w:r w:rsidRPr="00B839FC">
              <w:rPr>
                <w:rFonts w:ascii="GHEA Grapalat" w:hAnsi="GHEA Grapalat"/>
                <w:sz w:val="20"/>
                <w:szCs w:val="20"/>
                <w:lang w:val="ru-RU"/>
              </w:rPr>
              <w:t xml:space="preserve"> 16.02.2006</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թիվ</w:t>
            </w:r>
            <w:r w:rsidRPr="00B839FC">
              <w:rPr>
                <w:rFonts w:ascii="GHEA Grapalat" w:hAnsi="GHEA Grapalat"/>
                <w:sz w:val="20"/>
                <w:szCs w:val="20"/>
                <w:lang w:val="ru-RU"/>
              </w:rPr>
              <w:t xml:space="preserve"> 392-</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որոշում</w:t>
            </w:r>
          </w:p>
          <w:p w14:paraId="3B914531"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&lt;</w:t>
            </w:r>
            <w:r w:rsidRPr="00B839FC">
              <w:rPr>
                <w:rFonts w:ascii="GHEA Grapalat" w:hAnsi="GHEA Grapalat"/>
                <w:sz w:val="20"/>
                <w:szCs w:val="20"/>
              </w:rPr>
              <w:t>Հաշմանդամների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բնակչության</w:t>
            </w:r>
            <w:r w:rsidRPr="00B839FC">
              <w:rPr>
                <w:rFonts w:ascii="GHEA Grapalat" w:hAnsi="GHEA Grapalat"/>
                <w:sz w:val="20"/>
                <w:szCs w:val="20"/>
                <w:lang w:val="ru-RU"/>
              </w:rPr>
              <w:t xml:space="preserve"> </w:t>
            </w:r>
            <w:r w:rsidRPr="00B839FC">
              <w:rPr>
                <w:rFonts w:ascii="GHEA Grapalat" w:hAnsi="GHEA Grapalat"/>
                <w:sz w:val="20"/>
                <w:szCs w:val="20"/>
              </w:rPr>
              <w:t>սակավաշարժուն</w:t>
            </w:r>
            <w:r w:rsidRPr="00B839FC">
              <w:rPr>
                <w:rFonts w:ascii="GHEA Grapalat" w:hAnsi="GHEA Grapalat"/>
                <w:sz w:val="20"/>
                <w:szCs w:val="20"/>
                <w:lang w:val="ru-RU"/>
              </w:rPr>
              <w:t xml:space="preserve"> </w:t>
            </w:r>
            <w:r w:rsidRPr="00B839FC">
              <w:rPr>
                <w:rFonts w:ascii="GHEA Grapalat" w:hAnsi="GHEA Grapalat"/>
                <w:sz w:val="20"/>
                <w:szCs w:val="20"/>
              </w:rPr>
              <w:t>խմբերի</w:t>
            </w:r>
            <w:r w:rsidRPr="00B839FC">
              <w:rPr>
                <w:rFonts w:ascii="GHEA Grapalat" w:hAnsi="GHEA Grapalat"/>
                <w:sz w:val="20"/>
                <w:szCs w:val="20"/>
                <w:lang w:val="ru-RU"/>
              </w:rPr>
              <w:t xml:space="preserve"> </w:t>
            </w:r>
            <w:r w:rsidRPr="00B839FC">
              <w:rPr>
                <w:rFonts w:ascii="GHEA Grapalat" w:hAnsi="GHEA Grapalat"/>
                <w:sz w:val="20"/>
                <w:szCs w:val="20"/>
              </w:rPr>
              <w:t>համար</w:t>
            </w:r>
            <w:r w:rsidRPr="00B839FC">
              <w:rPr>
                <w:rFonts w:ascii="GHEA Grapalat" w:hAnsi="GHEA Grapalat"/>
                <w:sz w:val="20"/>
                <w:szCs w:val="20"/>
                <w:lang w:val="ru-RU"/>
              </w:rPr>
              <w:t xml:space="preserve"> </w:t>
            </w:r>
            <w:r w:rsidRPr="00B839FC">
              <w:rPr>
                <w:rFonts w:ascii="GHEA Grapalat" w:hAnsi="GHEA Grapalat"/>
                <w:sz w:val="20"/>
                <w:szCs w:val="20"/>
              </w:rPr>
              <w:t>սոցիալական</w:t>
            </w:r>
            <w:r w:rsidRPr="00B839FC">
              <w:rPr>
                <w:rFonts w:ascii="GHEA Grapalat" w:hAnsi="GHEA Grapalat"/>
                <w:sz w:val="20"/>
                <w:szCs w:val="20"/>
                <w:lang w:val="ru-RU"/>
              </w:rPr>
              <w:t xml:space="preserve">, </w:t>
            </w:r>
            <w:r w:rsidRPr="00B839FC">
              <w:rPr>
                <w:rFonts w:ascii="GHEA Grapalat" w:hAnsi="GHEA Grapalat"/>
                <w:sz w:val="20"/>
                <w:szCs w:val="20"/>
              </w:rPr>
              <w:t>տրանսպորտային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ինժեներական</w:t>
            </w:r>
            <w:r w:rsidRPr="00B839FC">
              <w:rPr>
                <w:rFonts w:ascii="GHEA Grapalat" w:hAnsi="GHEA Grapalat"/>
                <w:sz w:val="20"/>
                <w:szCs w:val="20"/>
                <w:lang w:val="ru-RU"/>
              </w:rPr>
              <w:t xml:space="preserve"> </w:t>
            </w:r>
            <w:r w:rsidRPr="00B839FC">
              <w:rPr>
                <w:rFonts w:ascii="GHEA Grapalat" w:hAnsi="GHEA Grapalat"/>
                <w:sz w:val="20"/>
                <w:szCs w:val="20"/>
              </w:rPr>
              <w:t>ենթակառուցվածքների</w:t>
            </w:r>
            <w:r w:rsidRPr="00B839FC">
              <w:rPr>
                <w:rFonts w:ascii="GHEA Grapalat" w:hAnsi="GHEA Grapalat"/>
                <w:sz w:val="20"/>
                <w:szCs w:val="20"/>
                <w:lang w:val="ru-RU"/>
              </w:rPr>
              <w:t xml:space="preserve"> </w:t>
            </w:r>
            <w:r w:rsidRPr="00B839FC">
              <w:rPr>
                <w:rFonts w:ascii="GHEA Grapalat" w:hAnsi="GHEA Grapalat"/>
                <w:sz w:val="20"/>
                <w:szCs w:val="20"/>
              </w:rPr>
              <w:t>մատչելիության</w:t>
            </w:r>
            <w:r w:rsidRPr="00B839FC">
              <w:rPr>
                <w:rFonts w:ascii="GHEA Grapalat" w:hAnsi="GHEA Grapalat"/>
                <w:sz w:val="20"/>
                <w:szCs w:val="20"/>
                <w:lang w:val="ru-RU"/>
              </w:rPr>
              <w:t xml:space="preserve"> </w:t>
            </w:r>
            <w:r w:rsidRPr="00B839FC">
              <w:rPr>
                <w:rFonts w:ascii="GHEA Grapalat" w:hAnsi="GHEA Grapalat"/>
                <w:sz w:val="20"/>
                <w:szCs w:val="20"/>
              </w:rPr>
              <w:t>ապահովման</w:t>
            </w:r>
            <w:r w:rsidRPr="00B839FC">
              <w:rPr>
                <w:rFonts w:ascii="GHEA Grapalat" w:hAnsi="GHEA Grapalat"/>
                <w:sz w:val="20"/>
                <w:szCs w:val="20"/>
                <w:lang w:val="ru-RU"/>
              </w:rPr>
              <w:t xml:space="preserve"> </w:t>
            </w:r>
            <w:r w:rsidRPr="00B839FC">
              <w:rPr>
                <w:rFonts w:ascii="GHEA Grapalat" w:hAnsi="GHEA Grapalat"/>
                <w:sz w:val="20"/>
                <w:szCs w:val="20"/>
              </w:rPr>
              <w:t>կարգը</w:t>
            </w:r>
            <w:r w:rsidRPr="00B839FC">
              <w:rPr>
                <w:rFonts w:ascii="GHEA Grapalat" w:hAnsi="GHEA Grapalat"/>
                <w:sz w:val="20"/>
                <w:szCs w:val="20"/>
                <w:lang w:val="ru-RU"/>
              </w:rPr>
              <w:t xml:space="preserve"> </w:t>
            </w:r>
            <w:r w:rsidRPr="00B839FC">
              <w:rPr>
                <w:rFonts w:ascii="GHEA Grapalat" w:hAnsi="GHEA Grapalat"/>
                <w:sz w:val="20"/>
                <w:szCs w:val="20"/>
              </w:rPr>
              <w:t>հաստատելու</w:t>
            </w:r>
            <w:r w:rsidRPr="00B839FC">
              <w:rPr>
                <w:rFonts w:ascii="GHEA Grapalat" w:hAnsi="GHEA Grapalat"/>
                <w:sz w:val="20"/>
                <w:szCs w:val="20"/>
                <w:lang w:val="ru-RU"/>
              </w:rPr>
              <w:t xml:space="preserve"> </w:t>
            </w:r>
            <w:r w:rsidRPr="00B839FC">
              <w:rPr>
                <w:rFonts w:ascii="GHEA Grapalat" w:hAnsi="GHEA Grapalat"/>
                <w:sz w:val="20"/>
                <w:szCs w:val="20"/>
              </w:rPr>
              <w:t>մասին</w:t>
            </w:r>
            <w:r w:rsidRPr="00B839FC">
              <w:rPr>
                <w:rFonts w:ascii="GHEA Grapalat" w:hAnsi="GHEA Grapalat"/>
                <w:sz w:val="20"/>
                <w:szCs w:val="20"/>
                <w:lang w:val="ru-RU"/>
              </w:rPr>
              <w:t>&gt;</w:t>
            </w:r>
          </w:p>
          <w:p w14:paraId="4F184A3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կառավարության</w:t>
            </w:r>
            <w:r w:rsidRPr="00B839FC">
              <w:rPr>
                <w:rFonts w:ascii="GHEA Grapalat" w:hAnsi="GHEA Grapalat"/>
                <w:sz w:val="20"/>
                <w:szCs w:val="20"/>
                <w:lang w:val="ru-RU"/>
              </w:rPr>
              <w:t xml:space="preserve"> 04.05.2017</w:t>
            </w:r>
            <w:r w:rsidRPr="00B839FC">
              <w:rPr>
                <w:rFonts w:ascii="GHEA Grapalat" w:hAnsi="GHEA Grapalat"/>
                <w:sz w:val="20"/>
                <w:szCs w:val="20"/>
              </w:rPr>
              <w:t>թ</w:t>
            </w:r>
            <w:r w:rsidRPr="00B839FC">
              <w:rPr>
                <w:rFonts w:ascii="GHEA Grapalat" w:hAnsi="GHEA Grapalat"/>
                <w:sz w:val="20"/>
                <w:szCs w:val="20"/>
                <w:lang w:val="ru-RU"/>
              </w:rPr>
              <w:t>. &lt;</w:t>
            </w:r>
            <w:r w:rsidRPr="00B839FC">
              <w:rPr>
                <w:rFonts w:ascii="GHEA Grapalat" w:hAnsi="GHEA Grapalat"/>
                <w:sz w:val="20"/>
                <w:szCs w:val="20"/>
              </w:rPr>
              <w:t>Գնումների</w:t>
            </w:r>
            <w:r w:rsidRPr="00B839FC">
              <w:rPr>
                <w:rFonts w:ascii="GHEA Grapalat" w:hAnsi="GHEA Grapalat"/>
                <w:sz w:val="20"/>
                <w:szCs w:val="20"/>
                <w:lang w:val="ru-RU"/>
              </w:rPr>
              <w:t xml:space="preserve"> </w:t>
            </w:r>
            <w:r w:rsidRPr="00B839FC">
              <w:rPr>
                <w:rFonts w:ascii="GHEA Grapalat" w:hAnsi="GHEA Grapalat"/>
                <w:sz w:val="20"/>
                <w:szCs w:val="20"/>
              </w:rPr>
              <w:t>գործընթացի</w:t>
            </w:r>
            <w:r w:rsidRPr="00B839FC">
              <w:rPr>
                <w:rFonts w:ascii="GHEA Grapalat" w:hAnsi="GHEA Grapalat"/>
                <w:sz w:val="20"/>
                <w:szCs w:val="20"/>
                <w:lang w:val="ru-RU"/>
              </w:rPr>
              <w:t xml:space="preserve"> </w:t>
            </w:r>
            <w:r w:rsidRPr="00B839FC">
              <w:rPr>
                <w:rFonts w:ascii="GHEA Grapalat" w:hAnsi="GHEA Grapalat"/>
                <w:sz w:val="20"/>
                <w:szCs w:val="20"/>
              </w:rPr>
              <w:t>կազմակերպման</w:t>
            </w:r>
            <w:r w:rsidRPr="00B839FC">
              <w:rPr>
                <w:rFonts w:ascii="GHEA Grapalat" w:hAnsi="GHEA Grapalat"/>
                <w:sz w:val="20"/>
                <w:szCs w:val="20"/>
                <w:lang w:val="ru-RU"/>
              </w:rPr>
              <w:t xml:space="preserve"> </w:t>
            </w:r>
            <w:r w:rsidRPr="00B839FC">
              <w:rPr>
                <w:rFonts w:ascii="GHEA Grapalat" w:hAnsi="GHEA Grapalat"/>
                <w:sz w:val="20"/>
                <w:szCs w:val="20"/>
              </w:rPr>
              <w:t>կարգը</w:t>
            </w:r>
            <w:r w:rsidRPr="00B839FC">
              <w:rPr>
                <w:rFonts w:ascii="GHEA Grapalat" w:hAnsi="GHEA Grapalat"/>
                <w:sz w:val="20"/>
                <w:szCs w:val="20"/>
                <w:lang w:val="ru-RU"/>
              </w:rPr>
              <w:t xml:space="preserve"> </w:t>
            </w:r>
            <w:r w:rsidRPr="00B839FC">
              <w:rPr>
                <w:rFonts w:ascii="GHEA Grapalat" w:hAnsi="GHEA Grapalat"/>
                <w:sz w:val="20"/>
                <w:szCs w:val="20"/>
              </w:rPr>
              <w:t>հաստատելու</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կառավարության</w:t>
            </w:r>
            <w:r w:rsidRPr="00B839FC">
              <w:rPr>
                <w:rFonts w:ascii="GHEA Grapalat" w:hAnsi="GHEA Grapalat"/>
                <w:sz w:val="20"/>
                <w:szCs w:val="20"/>
                <w:lang w:val="ru-RU"/>
              </w:rPr>
              <w:t xml:space="preserve"> 10.02.2011</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թիվ</w:t>
            </w:r>
            <w:r w:rsidRPr="00B839FC">
              <w:rPr>
                <w:rFonts w:ascii="GHEA Grapalat" w:hAnsi="GHEA Grapalat"/>
                <w:sz w:val="20"/>
                <w:szCs w:val="20"/>
                <w:lang w:val="ru-RU"/>
              </w:rPr>
              <w:t xml:space="preserve"> 168-</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որոշումը</w:t>
            </w:r>
            <w:r w:rsidRPr="00B839FC">
              <w:rPr>
                <w:rFonts w:ascii="GHEA Grapalat" w:hAnsi="GHEA Grapalat"/>
                <w:sz w:val="20"/>
                <w:szCs w:val="20"/>
                <w:lang w:val="ru-RU"/>
              </w:rPr>
              <w:t xml:space="preserve"> </w:t>
            </w:r>
            <w:r w:rsidRPr="00B839FC">
              <w:rPr>
                <w:rFonts w:ascii="GHEA Grapalat" w:hAnsi="GHEA Grapalat"/>
                <w:sz w:val="20"/>
                <w:szCs w:val="20"/>
              </w:rPr>
              <w:t>ուժը</w:t>
            </w:r>
            <w:r w:rsidRPr="00B839FC">
              <w:rPr>
                <w:rFonts w:ascii="GHEA Grapalat" w:hAnsi="GHEA Grapalat"/>
                <w:sz w:val="20"/>
                <w:szCs w:val="20"/>
                <w:lang w:val="ru-RU"/>
              </w:rPr>
              <w:t xml:space="preserve"> </w:t>
            </w:r>
            <w:r w:rsidRPr="00B839FC">
              <w:rPr>
                <w:rFonts w:ascii="GHEA Grapalat" w:hAnsi="GHEA Grapalat"/>
                <w:sz w:val="20"/>
                <w:szCs w:val="20"/>
              </w:rPr>
              <w:t>կորցրած</w:t>
            </w:r>
            <w:r w:rsidRPr="00B839FC">
              <w:rPr>
                <w:rFonts w:ascii="GHEA Grapalat" w:hAnsi="GHEA Grapalat"/>
                <w:sz w:val="20"/>
                <w:szCs w:val="20"/>
                <w:lang w:val="ru-RU"/>
              </w:rPr>
              <w:t xml:space="preserve"> </w:t>
            </w:r>
            <w:r w:rsidRPr="00B839FC">
              <w:rPr>
                <w:rFonts w:ascii="GHEA Grapalat" w:hAnsi="GHEA Grapalat"/>
                <w:sz w:val="20"/>
                <w:szCs w:val="20"/>
              </w:rPr>
              <w:t>ճանաչելու</w:t>
            </w:r>
            <w:r w:rsidRPr="00B839FC">
              <w:rPr>
                <w:rFonts w:ascii="GHEA Grapalat" w:hAnsi="GHEA Grapalat"/>
                <w:sz w:val="20"/>
                <w:szCs w:val="20"/>
                <w:lang w:val="ru-RU"/>
              </w:rPr>
              <w:t xml:space="preserve"> </w:t>
            </w:r>
            <w:r w:rsidRPr="00B839FC">
              <w:rPr>
                <w:rFonts w:ascii="GHEA Grapalat" w:hAnsi="GHEA Grapalat"/>
                <w:sz w:val="20"/>
                <w:szCs w:val="20"/>
              </w:rPr>
              <w:t>մասին</w:t>
            </w:r>
            <w:r w:rsidRPr="00B839FC">
              <w:rPr>
                <w:rFonts w:ascii="GHEA Grapalat" w:hAnsi="GHEA Grapalat"/>
                <w:sz w:val="20"/>
                <w:szCs w:val="20"/>
                <w:lang w:val="ru-RU"/>
              </w:rPr>
              <w:t xml:space="preserve"> &gt; </w:t>
            </w:r>
            <w:r w:rsidRPr="00B839FC">
              <w:rPr>
                <w:rFonts w:ascii="GHEA Grapalat" w:hAnsi="GHEA Grapalat"/>
                <w:sz w:val="20"/>
                <w:szCs w:val="20"/>
              </w:rPr>
              <w:t>թիվ</w:t>
            </w:r>
            <w:r w:rsidRPr="00B839FC">
              <w:rPr>
                <w:rFonts w:ascii="GHEA Grapalat" w:hAnsi="GHEA Grapalat"/>
                <w:sz w:val="20"/>
                <w:szCs w:val="20"/>
                <w:lang w:val="ru-RU"/>
              </w:rPr>
              <w:t xml:space="preserve"> 526-</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որոշման</w:t>
            </w:r>
            <w:r w:rsidRPr="00B839FC">
              <w:rPr>
                <w:rFonts w:ascii="GHEA Grapalat" w:hAnsi="GHEA Grapalat"/>
                <w:sz w:val="20"/>
                <w:szCs w:val="20"/>
                <w:lang w:val="ru-RU"/>
              </w:rPr>
              <w:t xml:space="preserve"> </w:t>
            </w:r>
            <w:r w:rsidRPr="00B839FC">
              <w:rPr>
                <w:rFonts w:ascii="GHEA Grapalat" w:hAnsi="GHEA Grapalat"/>
                <w:sz w:val="20"/>
                <w:szCs w:val="20"/>
              </w:rPr>
              <w:t>Կարգի</w:t>
            </w:r>
            <w:r w:rsidRPr="00B839FC">
              <w:rPr>
                <w:rFonts w:ascii="GHEA Grapalat" w:hAnsi="GHEA Grapalat"/>
                <w:sz w:val="20"/>
                <w:szCs w:val="20"/>
                <w:lang w:val="ru-RU"/>
              </w:rPr>
              <w:t xml:space="preserve"> 33-</w:t>
            </w:r>
            <w:r w:rsidRPr="00B839FC">
              <w:rPr>
                <w:rFonts w:ascii="GHEA Grapalat" w:hAnsi="GHEA Grapalat"/>
                <w:sz w:val="20"/>
                <w:szCs w:val="20"/>
              </w:rPr>
              <w:t>րդ</w:t>
            </w:r>
            <w:r w:rsidRPr="00B839FC">
              <w:rPr>
                <w:rFonts w:ascii="GHEA Grapalat" w:hAnsi="GHEA Grapalat"/>
                <w:sz w:val="20"/>
                <w:szCs w:val="20"/>
                <w:lang w:val="ru-RU"/>
              </w:rPr>
              <w:t xml:space="preserve"> </w:t>
            </w:r>
            <w:r w:rsidRPr="00B839FC">
              <w:rPr>
                <w:rFonts w:ascii="GHEA Grapalat" w:hAnsi="GHEA Grapalat"/>
                <w:sz w:val="20"/>
                <w:szCs w:val="20"/>
              </w:rPr>
              <w:t>կետի</w:t>
            </w:r>
            <w:r w:rsidRPr="00B839FC">
              <w:rPr>
                <w:rFonts w:ascii="GHEA Grapalat" w:hAnsi="GHEA Grapalat"/>
                <w:sz w:val="20"/>
                <w:szCs w:val="20"/>
                <w:lang w:val="ru-RU"/>
              </w:rPr>
              <w:t xml:space="preserve"> 10-</w:t>
            </w:r>
            <w:r w:rsidRPr="00B839FC">
              <w:rPr>
                <w:rFonts w:ascii="GHEA Grapalat" w:hAnsi="GHEA Grapalat"/>
                <w:sz w:val="20"/>
                <w:szCs w:val="20"/>
              </w:rPr>
              <w:t>րդ</w:t>
            </w:r>
            <w:r w:rsidRPr="00B839FC">
              <w:rPr>
                <w:rFonts w:ascii="GHEA Grapalat" w:hAnsi="GHEA Grapalat"/>
                <w:sz w:val="20"/>
                <w:szCs w:val="20"/>
                <w:lang w:val="ru-RU"/>
              </w:rPr>
              <w:t xml:space="preserve"> </w:t>
            </w:r>
            <w:r w:rsidRPr="00B839FC">
              <w:rPr>
                <w:rFonts w:ascii="GHEA Grapalat" w:hAnsi="GHEA Grapalat"/>
                <w:sz w:val="20"/>
                <w:szCs w:val="20"/>
              </w:rPr>
              <w:t>ենթակետի</w:t>
            </w:r>
            <w:r w:rsidRPr="00B839FC">
              <w:rPr>
                <w:rFonts w:ascii="GHEA Grapalat" w:hAnsi="GHEA Grapalat"/>
                <w:sz w:val="20"/>
                <w:szCs w:val="20"/>
                <w:lang w:val="ru-RU"/>
              </w:rPr>
              <w:t xml:space="preserve"> </w:t>
            </w:r>
            <w:r w:rsidRPr="00B839FC">
              <w:rPr>
                <w:rFonts w:ascii="GHEA Grapalat" w:hAnsi="GHEA Grapalat"/>
                <w:sz w:val="20"/>
                <w:szCs w:val="20"/>
              </w:rPr>
              <w:t>պահանջներ</w:t>
            </w:r>
            <w:r w:rsidRPr="00B839FC">
              <w:rPr>
                <w:rFonts w:ascii="GHEA Grapalat" w:hAnsi="GHEA Grapalat"/>
                <w:sz w:val="20"/>
                <w:szCs w:val="20"/>
                <w:lang w:val="ru-RU"/>
              </w:rPr>
              <w:t>:</w:t>
            </w:r>
          </w:p>
          <w:p w14:paraId="71E3B22F"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Նախագծանախահաշվային</w:t>
            </w:r>
            <w:r w:rsidRPr="00B839FC">
              <w:rPr>
                <w:rFonts w:ascii="GHEA Grapalat" w:hAnsi="GHEA Grapalat"/>
                <w:sz w:val="20"/>
                <w:szCs w:val="20"/>
                <w:lang w:val="ru-RU"/>
              </w:rPr>
              <w:t xml:space="preserve"> </w:t>
            </w:r>
            <w:r w:rsidRPr="00B839FC">
              <w:rPr>
                <w:rFonts w:ascii="GHEA Grapalat" w:hAnsi="GHEA Grapalat"/>
                <w:sz w:val="20"/>
                <w:szCs w:val="20"/>
              </w:rPr>
              <w:t>փաստաթղթերի</w:t>
            </w:r>
            <w:r w:rsidRPr="00B839FC">
              <w:rPr>
                <w:rFonts w:ascii="GHEA Grapalat" w:hAnsi="GHEA Grapalat"/>
                <w:sz w:val="20"/>
                <w:szCs w:val="20"/>
                <w:lang w:val="ru-RU"/>
              </w:rPr>
              <w:t xml:space="preserve"> </w:t>
            </w:r>
            <w:r w:rsidRPr="00B839FC">
              <w:rPr>
                <w:rFonts w:ascii="GHEA Grapalat" w:hAnsi="GHEA Grapalat"/>
                <w:sz w:val="20"/>
                <w:szCs w:val="20"/>
              </w:rPr>
              <w:t>կազմը</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բովանդակությունը</w:t>
            </w:r>
            <w:r w:rsidRPr="00B839FC">
              <w:rPr>
                <w:rFonts w:ascii="GHEA Grapalat" w:hAnsi="GHEA Grapalat"/>
                <w:sz w:val="20"/>
                <w:szCs w:val="20"/>
                <w:lang w:val="ru-RU"/>
              </w:rPr>
              <w:t xml:space="preserve"> </w:t>
            </w:r>
            <w:r w:rsidRPr="00B839FC">
              <w:rPr>
                <w:rFonts w:ascii="GHEA Grapalat" w:hAnsi="GHEA Grapalat"/>
                <w:sz w:val="20"/>
                <w:szCs w:val="20"/>
              </w:rPr>
              <w:t>սահմանող</w:t>
            </w:r>
            <w:r w:rsidRPr="00B839FC">
              <w:rPr>
                <w:rFonts w:ascii="GHEA Grapalat" w:hAnsi="GHEA Grapalat"/>
                <w:sz w:val="20"/>
                <w:szCs w:val="20"/>
                <w:lang w:val="ru-RU"/>
              </w:rPr>
              <w:t xml:space="preserve"> </w:t>
            </w:r>
            <w:r w:rsidRPr="00B839FC">
              <w:rPr>
                <w:rFonts w:ascii="GHEA Grapalat" w:hAnsi="GHEA Grapalat"/>
                <w:sz w:val="20"/>
                <w:szCs w:val="20"/>
              </w:rPr>
              <w:t>կանոնների</w:t>
            </w:r>
            <w:r w:rsidRPr="00B839FC">
              <w:rPr>
                <w:rFonts w:ascii="GHEA Grapalat" w:hAnsi="GHEA Grapalat"/>
                <w:sz w:val="20"/>
                <w:szCs w:val="20"/>
                <w:lang w:val="ru-RU"/>
              </w:rPr>
              <w:t xml:space="preserve"> </w:t>
            </w:r>
            <w:r w:rsidRPr="00B839FC">
              <w:rPr>
                <w:rFonts w:ascii="GHEA Grapalat" w:hAnsi="GHEA Grapalat"/>
                <w:sz w:val="20"/>
                <w:szCs w:val="20"/>
              </w:rPr>
              <w:t>ապահովում՝</w:t>
            </w:r>
          </w:p>
          <w:p w14:paraId="4737BA99"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քաղաքաշինության</w:t>
            </w:r>
            <w:r w:rsidRPr="00B839FC">
              <w:rPr>
                <w:rFonts w:ascii="GHEA Grapalat" w:hAnsi="GHEA Grapalat"/>
                <w:sz w:val="20"/>
                <w:szCs w:val="20"/>
                <w:lang w:val="ru-RU"/>
              </w:rPr>
              <w:t xml:space="preserve"> </w:t>
            </w:r>
            <w:r w:rsidRPr="00B839FC">
              <w:rPr>
                <w:rFonts w:ascii="GHEA Grapalat" w:hAnsi="GHEA Grapalat"/>
                <w:sz w:val="20"/>
                <w:szCs w:val="20"/>
              </w:rPr>
              <w:t>նախարարի</w:t>
            </w:r>
            <w:r w:rsidRPr="00B839FC">
              <w:rPr>
                <w:rFonts w:ascii="GHEA Grapalat" w:hAnsi="GHEA Grapalat"/>
                <w:sz w:val="20"/>
                <w:szCs w:val="20"/>
                <w:lang w:val="ru-RU"/>
              </w:rPr>
              <w:t xml:space="preserve"> 11.09.2017</w:t>
            </w:r>
            <w:r w:rsidRPr="00B839FC">
              <w:rPr>
                <w:rFonts w:ascii="GHEA Grapalat" w:hAnsi="GHEA Grapalat"/>
                <w:sz w:val="20"/>
                <w:szCs w:val="20"/>
              </w:rPr>
              <w:t>թ</w:t>
            </w:r>
            <w:r w:rsidRPr="00B839FC">
              <w:rPr>
                <w:rFonts w:ascii="GHEA Grapalat" w:hAnsi="GHEA Grapalat"/>
                <w:sz w:val="20"/>
                <w:szCs w:val="20"/>
                <w:lang w:val="ru-RU"/>
              </w:rPr>
              <w:t xml:space="preserve">.  </w:t>
            </w:r>
            <w:r w:rsidRPr="00B839FC">
              <w:rPr>
                <w:rFonts w:ascii="GHEA Grapalat" w:hAnsi="GHEA Grapalat"/>
                <w:sz w:val="20"/>
                <w:szCs w:val="20"/>
              </w:rPr>
              <w:t>N</w:t>
            </w:r>
            <w:r w:rsidRPr="00B839FC">
              <w:rPr>
                <w:rFonts w:ascii="GHEA Grapalat" w:hAnsi="GHEA Grapalat"/>
                <w:sz w:val="20"/>
                <w:szCs w:val="20"/>
                <w:lang w:val="ru-RU"/>
              </w:rPr>
              <w:t>128-</w:t>
            </w:r>
            <w:r w:rsidRPr="00B839FC">
              <w:rPr>
                <w:rFonts w:ascii="GHEA Grapalat" w:hAnsi="GHEA Grapalat"/>
                <w:sz w:val="20"/>
                <w:szCs w:val="20"/>
              </w:rPr>
              <w:t>Ն</w:t>
            </w:r>
            <w:r w:rsidRPr="00B839FC">
              <w:rPr>
                <w:rFonts w:ascii="GHEA Grapalat" w:hAnsi="GHEA Grapalat"/>
                <w:sz w:val="20"/>
                <w:szCs w:val="20"/>
                <w:lang w:val="ru-RU"/>
              </w:rPr>
              <w:t xml:space="preserve"> </w:t>
            </w:r>
            <w:r w:rsidRPr="00B839FC">
              <w:rPr>
                <w:rFonts w:ascii="GHEA Grapalat" w:hAnsi="GHEA Grapalat"/>
                <w:sz w:val="20"/>
                <w:szCs w:val="20"/>
              </w:rPr>
              <w:t>հրամանի</w:t>
            </w:r>
            <w:r w:rsidRPr="00B839FC">
              <w:rPr>
                <w:rFonts w:ascii="GHEA Grapalat" w:hAnsi="GHEA Grapalat"/>
                <w:sz w:val="20"/>
                <w:szCs w:val="20"/>
                <w:lang w:val="ru-RU"/>
              </w:rPr>
              <w:t xml:space="preserve"> </w:t>
            </w:r>
            <w:r w:rsidRPr="00B839FC">
              <w:rPr>
                <w:rFonts w:ascii="GHEA Grapalat" w:hAnsi="GHEA Grapalat"/>
                <w:sz w:val="20"/>
                <w:szCs w:val="20"/>
              </w:rPr>
              <w:t>համաձայն</w:t>
            </w:r>
            <w:r w:rsidRPr="00B839FC">
              <w:rPr>
                <w:rFonts w:ascii="GHEA Grapalat" w:hAnsi="GHEA Grapalat"/>
                <w:sz w:val="20"/>
                <w:szCs w:val="20"/>
                <w:lang w:val="ru-RU"/>
              </w:rPr>
              <w:t xml:space="preserve"> –</w:t>
            </w:r>
            <w:r w:rsidRPr="00B839FC">
              <w:rPr>
                <w:rFonts w:ascii="GHEA Grapalat" w:hAnsi="GHEA Grapalat"/>
                <w:sz w:val="20"/>
                <w:szCs w:val="20"/>
              </w:rPr>
              <w:t>Նախագծային</w:t>
            </w:r>
            <w:r w:rsidRPr="00B839FC">
              <w:rPr>
                <w:rFonts w:ascii="GHEA Grapalat" w:hAnsi="GHEA Grapalat"/>
                <w:sz w:val="20"/>
                <w:szCs w:val="20"/>
                <w:lang w:val="ru-RU"/>
              </w:rPr>
              <w:t xml:space="preserve"> </w:t>
            </w:r>
            <w:r w:rsidRPr="00B839FC">
              <w:rPr>
                <w:rFonts w:ascii="GHEA Grapalat" w:hAnsi="GHEA Grapalat"/>
                <w:sz w:val="20"/>
                <w:szCs w:val="20"/>
              </w:rPr>
              <w:t>աշխատանքների</w:t>
            </w:r>
            <w:r w:rsidRPr="00B839FC">
              <w:rPr>
                <w:rFonts w:ascii="GHEA Grapalat" w:hAnsi="GHEA Grapalat"/>
                <w:sz w:val="20"/>
                <w:szCs w:val="20"/>
                <w:lang w:val="ru-RU"/>
              </w:rPr>
              <w:t xml:space="preserve"> </w:t>
            </w:r>
            <w:r w:rsidRPr="00B839FC">
              <w:rPr>
                <w:rFonts w:ascii="GHEA Grapalat" w:hAnsi="GHEA Grapalat"/>
                <w:sz w:val="20"/>
                <w:szCs w:val="20"/>
              </w:rPr>
              <w:t>իրականացում</w:t>
            </w:r>
            <w:r w:rsidRPr="00B839FC">
              <w:rPr>
                <w:rFonts w:ascii="GHEA Grapalat" w:hAnsi="GHEA Grapalat"/>
                <w:sz w:val="20"/>
                <w:szCs w:val="20"/>
                <w:lang w:val="ru-RU"/>
              </w:rPr>
              <w:t xml:space="preserve"> ,,</w:t>
            </w:r>
            <w:r w:rsidRPr="00B839FC">
              <w:rPr>
                <w:rFonts w:ascii="GHEA Grapalat" w:hAnsi="GHEA Grapalat"/>
                <w:sz w:val="20"/>
                <w:szCs w:val="20"/>
              </w:rPr>
              <w:t>Աշխատանքային</w:t>
            </w:r>
            <w:r w:rsidRPr="00B839FC">
              <w:rPr>
                <w:rFonts w:ascii="GHEA Grapalat" w:hAnsi="GHEA Grapalat"/>
                <w:sz w:val="20"/>
                <w:szCs w:val="20"/>
                <w:lang w:val="ru-RU"/>
              </w:rPr>
              <w:t xml:space="preserve"> </w:t>
            </w:r>
            <w:r w:rsidRPr="00B839FC">
              <w:rPr>
                <w:rFonts w:ascii="GHEA Grapalat" w:hAnsi="GHEA Grapalat"/>
                <w:sz w:val="20"/>
                <w:szCs w:val="20"/>
              </w:rPr>
              <w:t>Նախագիծ</w:t>
            </w:r>
            <w:r w:rsidRPr="00B839FC">
              <w:rPr>
                <w:rFonts w:ascii="GHEA Grapalat" w:hAnsi="GHEA Grapalat"/>
                <w:sz w:val="20"/>
                <w:szCs w:val="20"/>
                <w:lang w:val="ru-RU"/>
              </w:rPr>
              <w:t>,, 1 (</w:t>
            </w:r>
            <w:r w:rsidRPr="00B839FC">
              <w:rPr>
                <w:rFonts w:ascii="GHEA Grapalat" w:hAnsi="GHEA Grapalat"/>
                <w:sz w:val="20"/>
                <w:szCs w:val="20"/>
              </w:rPr>
              <w:t>մեկ</w:t>
            </w:r>
            <w:r w:rsidRPr="00B839FC">
              <w:rPr>
                <w:rFonts w:ascii="GHEA Grapalat" w:hAnsi="GHEA Grapalat"/>
                <w:sz w:val="20"/>
                <w:szCs w:val="20"/>
                <w:lang w:val="ru-RU"/>
              </w:rPr>
              <w:t xml:space="preserve">) </w:t>
            </w:r>
            <w:r w:rsidRPr="00B839FC">
              <w:rPr>
                <w:rFonts w:ascii="GHEA Grapalat" w:hAnsi="GHEA Grapalat"/>
                <w:sz w:val="20"/>
                <w:szCs w:val="20"/>
              </w:rPr>
              <w:t>փուլով</w:t>
            </w:r>
          </w:p>
          <w:p w14:paraId="3FFE4D6F"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ԱՇԽԱՏԱՆՔԱՅԻՆ</w:t>
            </w:r>
            <w:r w:rsidRPr="00B839FC">
              <w:rPr>
                <w:rFonts w:ascii="GHEA Grapalat" w:hAnsi="GHEA Grapalat"/>
                <w:sz w:val="20"/>
                <w:szCs w:val="20"/>
                <w:lang w:val="ru-RU"/>
              </w:rPr>
              <w:t xml:space="preserve"> </w:t>
            </w:r>
            <w:r w:rsidRPr="00B839FC">
              <w:rPr>
                <w:rFonts w:ascii="GHEA Grapalat" w:hAnsi="GHEA Grapalat"/>
                <w:sz w:val="20"/>
                <w:szCs w:val="20"/>
              </w:rPr>
              <w:t>ՆԱԽԱԳԻԾ</w:t>
            </w:r>
            <w:r w:rsidRPr="00B839FC">
              <w:rPr>
                <w:rFonts w:ascii="GHEA Grapalat" w:hAnsi="GHEA Grapalat"/>
                <w:sz w:val="20"/>
                <w:szCs w:val="20"/>
                <w:lang w:val="ru-RU"/>
              </w:rPr>
              <w:t>,,</w:t>
            </w:r>
          </w:p>
          <w:p w14:paraId="19ED6A9A"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լրակազմում</w:t>
            </w:r>
            <w:r w:rsidRPr="00B839FC">
              <w:rPr>
                <w:rFonts w:ascii="GHEA Grapalat" w:hAnsi="GHEA Grapalat"/>
                <w:sz w:val="20"/>
                <w:szCs w:val="20"/>
                <w:lang w:val="ru-RU"/>
              </w:rPr>
              <w:t xml:space="preserve"> </w:t>
            </w:r>
            <w:r w:rsidRPr="00B839FC">
              <w:rPr>
                <w:rFonts w:ascii="GHEA Grapalat" w:hAnsi="GHEA Grapalat"/>
                <w:sz w:val="20"/>
                <w:szCs w:val="20"/>
              </w:rPr>
              <w:t>ընդգրկվող</w:t>
            </w:r>
            <w:r w:rsidRPr="00B839FC">
              <w:rPr>
                <w:rFonts w:ascii="GHEA Grapalat" w:hAnsi="GHEA Grapalat"/>
                <w:sz w:val="20"/>
                <w:szCs w:val="20"/>
                <w:lang w:val="ru-RU"/>
              </w:rPr>
              <w:t xml:space="preserve"> /</w:t>
            </w:r>
            <w:r w:rsidRPr="00B839FC">
              <w:rPr>
                <w:rFonts w:ascii="GHEA Grapalat" w:hAnsi="GHEA Grapalat"/>
                <w:sz w:val="20"/>
                <w:szCs w:val="20"/>
              </w:rPr>
              <w:t>մշակվող</w:t>
            </w:r>
            <w:r w:rsidRPr="00B839FC">
              <w:rPr>
                <w:rFonts w:ascii="GHEA Grapalat" w:hAnsi="GHEA Grapalat"/>
                <w:sz w:val="20"/>
                <w:szCs w:val="20"/>
                <w:lang w:val="ru-RU"/>
              </w:rPr>
              <w:t xml:space="preserve">/ </w:t>
            </w:r>
            <w:r w:rsidRPr="00B839FC">
              <w:rPr>
                <w:rFonts w:ascii="GHEA Grapalat" w:hAnsi="GHEA Grapalat"/>
                <w:sz w:val="20"/>
                <w:szCs w:val="20"/>
              </w:rPr>
              <w:t>փաստաթղթեր</w:t>
            </w:r>
          </w:p>
          <w:p w14:paraId="441F502A"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1.</w:t>
            </w:r>
            <w:r w:rsidRPr="00B839FC">
              <w:rPr>
                <w:rFonts w:ascii="GHEA Grapalat" w:hAnsi="GHEA Grapalat"/>
                <w:sz w:val="20"/>
                <w:szCs w:val="20"/>
              </w:rPr>
              <w:t>Ընդհանուր</w:t>
            </w:r>
            <w:r w:rsidRPr="00B839FC">
              <w:rPr>
                <w:rFonts w:ascii="GHEA Grapalat" w:hAnsi="GHEA Grapalat"/>
                <w:sz w:val="20"/>
                <w:szCs w:val="20"/>
                <w:lang w:val="ru-RU"/>
              </w:rPr>
              <w:t xml:space="preserve"> </w:t>
            </w:r>
            <w:r w:rsidRPr="00B839FC">
              <w:rPr>
                <w:rFonts w:ascii="GHEA Grapalat" w:hAnsi="GHEA Grapalat"/>
                <w:sz w:val="20"/>
                <w:szCs w:val="20"/>
              </w:rPr>
              <w:t>բացատրագիր</w:t>
            </w:r>
          </w:p>
          <w:p w14:paraId="00533A4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 xml:space="preserve"> 2.</w:t>
            </w:r>
            <w:r w:rsidRPr="00B839FC">
              <w:rPr>
                <w:rFonts w:ascii="GHEA Grapalat" w:hAnsi="GHEA Grapalat"/>
                <w:sz w:val="20"/>
                <w:szCs w:val="20"/>
              </w:rPr>
              <w:t>Հողամասի</w:t>
            </w:r>
            <w:r w:rsidRPr="00B839FC">
              <w:rPr>
                <w:rFonts w:ascii="GHEA Grapalat" w:hAnsi="GHEA Grapalat"/>
                <w:sz w:val="20"/>
                <w:szCs w:val="20"/>
                <w:lang w:val="ru-RU"/>
              </w:rPr>
              <w:t xml:space="preserve"> </w:t>
            </w:r>
            <w:r w:rsidRPr="00B839FC">
              <w:rPr>
                <w:rFonts w:ascii="GHEA Grapalat" w:hAnsi="GHEA Grapalat"/>
                <w:sz w:val="20"/>
                <w:szCs w:val="20"/>
              </w:rPr>
              <w:t>հատակագծային</w:t>
            </w:r>
            <w:r w:rsidRPr="00B839FC">
              <w:rPr>
                <w:rFonts w:ascii="GHEA Grapalat" w:hAnsi="GHEA Grapalat"/>
                <w:sz w:val="20"/>
                <w:szCs w:val="20"/>
                <w:lang w:val="ru-RU"/>
              </w:rPr>
              <w:t xml:space="preserve"> </w:t>
            </w:r>
            <w:r w:rsidRPr="00B839FC">
              <w:rPr>
                <w:rFonts w:ascii="GHEA Grapalat" w:hAnsi="GHEA Grapalat"/>
                <w:sz w:val="20"/>
                <w:szCs w:val="20"/>
              </w:rPr>
              <w:t>կազմակերպման</w:t>
            </w:r>
            <w:r w:rsidRPr="00B839FC">
              <w:rPr>
                <w:rFonts w:ascii="GHEA Grapalat" w:hAnsi="GHEA Grapalat"/>
                <w:sz w:val="20"/>
                <w:szCs w:val="20"/>
                <w:lang w:val="ru-RU"/>
              </w:rPr>
              <w:t xml:space="preserve"> </w:t>
            </w:r>
            <w:r w:rsidRPr="00B839FC">
              <w:rPr>
                <w:rFonts w:ascii="GHEA Grapalat" w:hAnsi="GHEA Grapalat"/>
                <w:sz w:val="20"/>
                <w:szCs w:val="20"/>
              </w:rPr>
              <w:t>ուրվագիծ</w:t>
            </w:r>
            <w:r w:rsidRPr="00B839FC">
              <w:rPr>
                <w:rFonts w:ascii="GHEA Grapalat" w:hAnsi="GHEA Grapalat"/>
                <w:sz w:val="20"/>
                <w:szCs w:val="20"/>
                <w:lang w:val="ru-RU"/>
              </w:rPr>
              <w:t xml:space="preserve">  /</w:t>
            </w:r>
            <w:r w:rsidRPr="00B839FC">
              <w:rPr>
                <w:rFonts w:ascii="GHEA Grapalat" w:hAnsi="GHEA Grapalat"/>
                <w:sz w:val="20"/>
                <w:szCs w:val="20"/>
              </w:rPr>
              <w:t>կամ</w:t>
            </w:r>
            <w:r w:rsidRPr="00B839FC">
              <w:rPr>
                <w:rFonts w:ascii="GHEA Grapalat" w:hAnsi="GHEA Grapalat"/>
                <w:sz w:val="20"/>
                <w:szCs w:val="20"/>
                <w:lang w:val="ru-RU"/>
              </w:rPr>
              <w:t xml:space="preserve"> </w:t>
            </w:r>
            <w:r w:rsidRPr="00B839FC">
              <w:rPr>
                <w:rFonts w:ascii="GHEA Grapalat" w:hAnsi="GHEA Grapalat"/>
                <w:sz w:val="20"/>
                <w:szCs w:val="20"/>
              </w:rPr>
              <w:t>հողամասի</w:t>
            </w:r>
            <w:r w:rsidRPr="00B839FC">
              <w:rPr>
                <w:rFonts w:ascii="GHEA Grapalat" w:hAnsi="GHEA Grapalat"/>
                <w:sz w:val="20"/>
                <w:szCs w:val="20"/>
                <w:lang w:val="ru-RU"/>
              </w:rPr>
              <w:t xml:space="preserve"> </w:t>
            </w:r>
            <w:r w:rsidRPr="00B839FC">
              <w:rPr>
                <w:rFonts w:ascii="GHEA Grapalat" w:hAnsi="GHEA Grapalat"/>
                <w:sz w:val="20"/>
                <w:szCs w:val="20"/>
              </w:rPr>
              <w:t>գլխավոր</w:t>
            </w:r>
            <w:r w:rsidRPr="00B839FC">
              <w:rPr>
                <w:rFonts w:ascii="GHEA Grapalat" w:hAnsi="GHEA Grapalat"/>
                <w:sz w:val="20"/>
                <w:szCs w:val="20"/>
                <w:lang w:val="ru-RU"/>
              </w:rPr>
              <w:t xml:space="preserve"> </w:t>
            </w:r>
            <w:r w:rsidRPr="00B839FC">
              <w:rPr>
                <w:rFonts w:ascii="GHEA Grapalat" w:hAnsi="GHEA Grapalat"/>
                <w:sz w:val="20"/>
                <w:szCs w:val="20"/>
              </w:rPr>
              <w:t>հատակագիծ</w:t>
            </w:r>
            <w:r w:rsidRPr="00B839FC">
              <w:rPr>
                <w:rFonts w:ascii="GHEA Grapalat" w:hAnsi="GHEA Grapalat"/>
                <w:sz w:val="20"/>
                <w:szCs w:val="20"/>
                <w:lang w:val="ru-RU"/>
              </w:rPr>
              <w:t xml:space="preserve">/ </w:t>
            </w:r>
            <w:r w:rsidRPr="00B839FC">
              <w:rPr>
                <w:rFonts w:ascii="GHEA Grapalat" w:hAnsi="GHEA Grapalat"/>
                <w:sz w:val="20"/>
                <w:szCs w:val="20"/>
              </w:rPr>
              <w:t>պայմանական</w:t>
            </w:r>
            <w:r w:rsidRPr="00B839FC">
              <w:rPr>
                <w:rFonts w:ascii="GHEA Grapalat" w:hAnsi="GHEA Grapalat"/>
                <w:sz w:val="20"/>
                <w:szCs w:val="20"/>
                <w:lang w:val="ru-RU"/>
              </w:rPr>
              <w:t xml:space="preserve"> </w:t>
            </w:r>
            <w:r w:rsidRPr="00B839FC">
              <w:rPr>
                <w:rFonts w:ascii="GHEA Grapalat" w:hAnsi="GHEA Grapalat"/>
                <w:sz w:val="20"/>
                <w:szCs w:val="20"/>
              </w:rPr>
              <w:t>նվազագույն</w:t>
            </w:r>
            <w:r w:rsidRPr="00B839FC">
              <w:rPr>
                <w:rFonts w:ascii="GHEA Grapalat" w:hAnsi="GHEA Grapalat"/>
                <w:sz w:val="20"/>
                <w:szCs w:val="20"/>
                <w:lang w:val="ru-RU"/>
              </w:rPr>
              <w:t xml:space="preserve"> </w:t>
            </w:r>
            <w:r w:rsidRPr="00B839FC">
              <w:rPr>
                <w:rFonts w:ascii="GHEA Grapalat" w:hAnsi="GHEA Grapalat"/>
                <w:sz w:val="20"/>
                <w:szCs w:val="20"/>
              </w:rPr>
              <w:t>անհրաժեշտ</w:t>
            </w:r>
            <w:r w:rsidRPr="00B839FC">
              <w:rPr>
                <w:rFonts w:ascii="GHEA Grapalat" w:hAnsi="GHEA Grapalat"/>
                <w:sz w:val="20"/>
                <w:szCs w:val="20"/>
                <w:lang w:val="ru-RU"/>
              </w:rPr>
              <w:t xml:space="preserve"> </w:t>
            </w:r>
            <w:r w:rsidRPr="00B839FC">
              <w:rPr>
                <w:rFonts w:ascii="GHEA Grapalat" w:hAnsi="GHEA Grapalat"/>
                <w:sz w:val="20"/>
                <w:szCs w:val="20"/>
              </w:rPr>
              <w:t>կանոնավոր</w:t>
            </w:r>
            <w:r w:rsidRPr="00B839FC">
              <w:rPr>
                <w:rFonts w:ascii="GHEA Grapalat" w:hAnsi="GHEA Grapalat"/>
                <w:sz w:val="20"/>
                <w:szCs w:val="20"/>
                <w:lang w:val="ru-RU"/>
              </w:rPr>
              <w:t xml:space="preserve"> </w:t>
            </w:r>
            <w:r w:rsidRPr="00B839FC">
              <w:rPr>
                <w:rFonts w:ascii="GHEA Grapalat" w:hAnsi="GHEA Grapalat"/>
                <w:sz w:val="20"/>
                <w:szCs w:val="20"/>
              </w:rPr>
              <w:t>հողատարածքի</w:t>
            </w:r>
            <w:r w:rsidRPr="00B839FC">
              <w:rPr>
                <w:rFonts w:ascii="GHEA Grapalat" w:hAnsi="GHEA Grapalat"/>
                <w:sz w:val="20"/>
                <w:szCs w:val="20"/>
                <w:lang w:val="ru-RU"/>
              </w:rPr>
              <w:t xml:space="preserve"> </w:t>
            </w:r>
            <w:r w:rsidRPr="00B839FC">
              <w:rPr>
                <w:rFonts w:ascii="GHEA Grapalat" w:hAnsi="GHEA Grapalat"/>
                <w:sz w:val="20"/>
                <w:szCs w:val="20"/>
              </w:rPr>
              <w:t>համար</w:t>
            </w:r>
          </w:p>
          <w:p w14:paraId="13EF28D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3.</w:t>
            </w:r>
            <w:r w:rsidRPr="00B839FC">
              <w:rPr>
                <w:rFonts w:ascii="GHEA Grapalat" w:hAnsi="GHEA Grapalat"/>
                <w:sz w:val="20"/>
                <w:szCs w:val="20"/>
              </w:rPr>
              <w:t>Արտաքին</w:t>
            </w:r>
            <w:r w:rsidRPr="00B839FC">
              <w:rPr>
                <w:rFonts w:ascii="GHEA Grapalat" w:hAnsi="GHEA Grapalat"/>
                <w:sz w:val="20"/>
                <w:szCs w:val="20"/>
                <w:lang w:val="ru-RU"/>
              </w:rPr>
              <w:t xml:space="preserve"> </w:t>
            </w:r>
            <w:r w:rsidRPr="00B839FC">
              <w:rPr>
                <w:rFonts w:ascii="GHEA Grapalat" w:hAnsi="GHEA Grapalat"/>
                <w:sz w:val="20"/>
                <w:szCs w:val="20"/>
              </w:rPr>
              <w:t>էլեկտրալուսավորման</w:t>
            </w:r>
            <w:r w:rsidRPr="00B839FC">
              <w:rPr>
                <w:rFonts w:ascii="GHEA Grapalat" w:hAnsi="GHEA Grapalat"/>
                <w:sz w:val="20"/>
                <w:szCs w:val="20"/>
                <w:lang w:val="ru-RU"/>
              </w:rPr>
              <w:t xml:space="preserve"> </w:t>
            </w:r>
            <w:r w:rsidRPr="00B839FC">
              <w:rPr>
                <w:rFonts w:ascii="GHEA Grapalat" w:hAnsi="GHEA Grapalat"/>
                <w:sz w:val="20"/>
                <w:szCs w:val="20"/>
              </w:rPr>
              <w:t>ցանցի</w:t>
            </w:r>
            <w:r w:rsidRPr="00B839FC">
              <w:rPr>
                <w:rFonts w:ascii="GHEA Grapalat" w:hAnsi="GHEA Grapalat"/>
                <w:sz w:val="20"/>
                <w:szCs w:val="20"/>
                <w:lang w:val="ru-RU"/>
              </w:rPr>
              <w:t xml:space="preserve"> </w:t>
            </w:r>
            <w:r w:rsidRPr="00B839FC">
              <w:rPr>
                <w:rFonts w:ascii="GHEA Grapalat" w:hAnsi="GHEA Grapalat"/>
                <w:sz w:val="20"/>
                <w:szCs w:val="20"/>
              </w:rPr>
              <w:t>անցկացում</w:t>
            </w:r>
          </w:p>
          <w:p w14:paraId="58FE3CF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4.</w:t>
            </w:r>
            <w:r w:rsidRPr="00B839FC">
              <w:rPr>
                <w:rFonts w:ascii="GHEA Grapalat" w:hAnsi="GHEA Grapalat"/>
                <w:sz w:val="20"/>
                <w:szCs w:val="20"/>
              </w:rPr>
              <w:t>Շինմոնտաժային</w:t>
            </w:r>
            <w:r w:rsidRPr="00B839FC">
              <w:rPr>
                <w:rFonts w:ascii="GHEA Grapalat" w:hAnsi="GHEA Grapalat"/>
                <w:sz w:val="20"/>
                <w:szCs w:val="20"/>
                <w:lang w:val="ru-RU"/>
              </w:rPr>
              <w:t xml:space="preserve"> </w:t>
            </w:r>
            <w:r w:rsidRPr="00B839FC">
              <w:rPr>
                <w:rFonts w:ascii="GHEA Grapalat" w:hAnsi="GHEA Grapalat"/>
                <w:sz w:val="20"/>
                <w:szCs w:val="20"/>
              </w:rPr>
              <w:t>աշխատանքների</w:t>
            </w:r>
            <w:r w:rsidRPr="00B839FC">
              <w:rPr>
                <w:rFonts w:ascii="GHEA Grapalat" w:hAnsi="GHEA Grapalat"/>
                <w:sz w:val="20"/>
                <w:szCs w:val="20"/>
                <w:lang w:val="ru-RU"/>
              </w:rPr>
              <w:t xml:space="preserve"> </w:t>
            </w:r>
            <w:r w:rsidRPr="00B839FC">
              <w:rPr>
                <w:rFonts w:ascii="GHEA Grapalat" w:hAnsi="GHEA Grapalat"/>
                <w:sz w:val="20"/>
                <w:szCs w:val="20"/>
              </w:rPr>
              <w:t>նախահաշիվ</w:t>
            </w:r>
          </w:p>
          <w:p w14:paraId="2C757973"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lastRenderedPageBreak/>
              <w:t>5.</w:t>
            </w:r>
            <w:r w:rsidRPr="00B839FC">
              <w:rPr>
                <w:rFonts w:ascii="GHEA Grapalat" w:hAnsi="GHEA Grapalat"/>
                <w:sz w:val="20"/>
                <w:szCs w:val="20"/>
              </w:rPr>
              <w:t>Ծավալաթերթ</w:t>
            </w:r>
            <w:r w:rsidRPr="00B839FC">
              <w:rPr>
                <w:rFonts w:ascii="GHEA Grapalat" w:hAnsi="GHEA Grapalat"/>
                <w:sz w:val="20"/>
                <w:szCs w:val="20"/>
                <w:lang w:val="ru-RU"/>
              </w:rPr>
              <w:t xml:space="preserve"> /</w:t>
            </w:r>
            <w:r w:rsidRPr="00B839FC">
              <w:rPr>
                <w:rFonts w:ascii="GHEA Grapalat" w:hAnsi="GHEA Grapalat"/>
                <w:sz w:val="20"/>
                <w:szCs w:val="20"/>
              </w:rPr>
              <w:t>երկու՝</w:t>
            </w:r>
            <w:r w:rsidRPr="00B839FC">
              <w:rPr>
                <w:rFonts w:ascii="GHEA Grapalat" w:hAnsi="GHEA Grapalat"/>
                <w:sz w:val="20"/>
                <w:szCs w:val="20"/>
                <w:lang w:val="ru-RU"/>
              </w:rPr>
              <w:t xml:space="preserve"> </w:t>
            </w:r>
            <w:r w:rsidRPr="00B839FC">
              <w:rPr>
                <w:rFonts w:ascii="GHEA Grapalat" w:hAnsi="GHEA Grapalat"/>
                <w:sz w:val="20"/>
                <w:szCs w:val="20"/>
              </w:rPr>
              <w:t>հայերեն</w:t>
            </w:r>
            <w:r w:rsidRPr="00B839FC">
              <w:rPr>
                <w:rFonts w:ascii="GHEA Grapalat" w:hAnsi="GHEA Grapalat"/>
                <w:sz w:val="20"/>
                <w:szCs w:val="20"/>
                <w:lang w:val="ru-RU"/>
              </w:rPr>
              <w:t>-</w:t>
            </w:r>
            <w:r w:rsidRPr="00B839FC">
              <w:rPr>
                <w:rFonts w:ascii="GHEA Grapalat" w:hAnsi="GHEA Grapalat"/>
                <w:sz w:val="20"/>
                <w:szCs w:val="20"/>
              </w:rPr>
              <w:t>ռուսերեն</w:t>
            </w:r>
            <w:r w:rsidRPr="00B839FC">
              <w:rPr>
                <w:rFonts w:ascii="GHEA Grapalat" w:hAnsi="GHEA Grapalat"/>
                <w:sz w:val="20"/>
                <w:szCs w:val="20"/>
                <w:lang w:val="ru-RU"/>
              </w:rPr>
              <w:t xml:space="preserve"> </w:t>
            </w:r>
            <w:r w:rsidRPr="00B839FC">
              <w:rPr>
                <w:rFonts w:ascii="GHEA Grapalat" w:hAnsi="GHEA Grapalat"/>
                <w:sz w:val="20"/>
                <w:szCs w:val="20"/>
              </w:rPr>
              <w:t>տարբերակները</w:t>
            </w:r>
            <w:r w:rsidRPr="00B839FC">
              <w:rPr>
                <w:rFonts w:ascii="GHEA Grapalat" w:hAnsi="GHEA Grapalat"/>
                <w:sz w:val="20"/>
                <w:szCs w:val="20"/>
                <w:lang w:val="ru-RU"/>
              </w:rPr>
              <w:t xml:space="preserve"> </w:t>
            </w:r>
            <w:r w:rsidRPr="00B839FC">
              <w:rPr>
                <w:rFonts w:ascii="GHEA Grapalat" w:hAnsi="GHEA Grapalat"/>
                <w:sz w:val="20"/>
                <w:szCs w:val="20"/>
              </w:rPr>
              <w:t>առանձնացված</w:t>
            </w:r>
            <w:r w:rsidRPr="00B839FC">
              <w:rPr>
                <w:rFonts w:ascii="GHEA Grapalat" w:hAnsi="GHEA Grapalat"/>
                <w:sz w:val="20"/>
                <w:szCs w:val="20"/>
                <w:lang w:val="ru-RU"/>
              </w:rPr>
              <w:t>/</w:t>
            </w:r>
          </w:p>
          <w:p w14:paraId="31C0F2CA"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6.</w:t>
            </w:r>
            <w:r w:rsidRPr="00B839FC">
              <w:rPr>
                <w:rFonts w:ascii="GHEA Grapalat" w:hAnsi="GHEA Grapalat"/>
                <w:sz w:val="20"/>
                <w:szCs w:val="20"/>
              </w:rPr>
              <w:t>Շինարարության</w:t>
            </w:r>
            <w:r w:rsidRPr="00B839FC">
              <w:rPr>
                <w:rFonts w:ascii="GHEA Grapalat" w:hAnsi="GHEA Grapalat"/>
                <w:sz w:val="20"/>
                <w:szCs w:val="20"/>
                <w:lang w:val="ru-RU"/>
              </w:rPr>
              <w:t xml:space="preserve"> </w:t>
            </w:r>
            <w:r w:rsidRPr="00B839FC">
              <w:rPr>
                <w:rFonts w:ascii="GHEA Grapalat" w:hAnsi="GHEA Grapalat"/>
                <w:sz w:val="20"/>
                <w:szCs w:val="20"/>
              </w:rPr>
              <w:t>կազմակերպման</w:t>
            </w:r>
            <w:r w:rsidRPr="00B839FC">
              <w:rPr>
                <w:rFonts w:ascii="GHEA Grapalat" w:hAnsi="GHEA Grapalat"/>
                <w:sz w:val="20"/>
                <w:szCs w:val="20"/>
                <w:lang w:val="ru-RU"/>
              </w:rPr>
              <w:t xml:space="preserve"> </w:t>
            </w:r>
            <w:r w:rsidRPr="00B839FC">
              <w:rPr>
                <w:rFonts w:ascii="GHEA Grapalat" w:hAnsi="GHEA Grapalat"/>
                <w:sz w:val="20"/>
                <w:szCs w:val="20"/>
              </w:rPr>
              <w:t>նախագիծ</w:t>
            </w:r>
          </w:p>
          <w:p w14:paraId="522F0A3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7.</w:t>
            </w:r>
            <w:r w:rsidRPr="00B839FC">
              <w:rPr>
                <w:rFonts w:ascii="GHEA Grapalat" w:hAnsi="GHEA Grapalat"/>
                <w:sz w:val="20"/>
                <w:szCs w:val="20"/>
              </w:rPr>
              <w:t>Շրջակա</w:t>
            </w:r>
            <w:r w:rsidRPr="00B839FC">
              <w:rPr>
                <w:rFonts w:ascii="GHEA Grapalat" w:hAnsi="GHEA Grapalat"/>
                <w:sz w:val="20"/>
                <w:szCs w:val="20"/>
                <w:lang w:val="ru-RU"/>
              </w:rPr>
              <w:t xml:space="preserve"> </w:t>
            </w:r>
            <w:r w:rsidRPr="00B839FC">
              <w:rPr>
                <w:rFonts w:ascii="GHEA Grapalat" w:hAnsi="GHEA Grapalat"/>
                <w:sz w:val="20"/>
                <w:szCs w:val="20"/>
              </w:rPr>
              <w:t>միջավայրի</w:t>
            </w:r>
            <w:r w:rsidRPr="00B839FC">
              <w:rPr>
                <w:rFonts w:ascii="GHEA Grapalat" w:hAnsi="GHEA Grapalat"/>
                <w:sz w:val="20"/>
                <w:szCs w:val="20"/>
                <w:lang w:val="ru-RU"/>
              </w:rPr>
              <w:t xml:space="preserve"> </w:t>
            </w:r>
            <w:r w:rsidRPr="00B839FC">
              <w:rPr>
                <w:rFonts w:ascii="GHEA Grapalat" w:hAnsi="GHEA Grapalat"/>
                <w:sz w:val="20"/>
                <w:szCs w:val="20"/>
              </w:rPr>
              <w:t>պահպանմանն</w:t>
            </w:r>
            <w:r w:rsidRPr="00B839FC">
              <w:rPr>
                <w:rFonts w:ascii="GHEA Grapalat" w:hAnsi="GHEA Grapalat"/>
                <w:sz w:val="20"/>
                <w:szCs w:val="20"/>
                <w:lang w:val="ru-RU"/>
              </w:rPr>
              <w:t xml:space="preserve"> </w:t>
            </w:r>
            <w:r w:rsidRPr="00B839FC">
              <w:rPr>
                <w:rFonts w:ascii="GHEA Grapalat" w:hAnsi="GHEA Grapalat"/>
                <w:sz w:val="20"/>
                <w:szCs w:val="20"/>
              </w:rPr>
              <w:t>ուղղված</w:t>
            </w:r>
            <w:r w:rsidRPr="00B839FC">
              <w:rPr>
                <w:rFonts w:ascii="GHEA Grapalat" w:hAnsi="GHEA Grapalat"/>
                <w:sz w:val="20"/>
                <w:szCs w:val="20"/>
                <w:lang w:val="ru-RU"/>
              </w:rPr>
              <w:t xml:space="preserve"> </w:t>
            </w:r>
            <w:r w:rsidRPr="00B839FC">
              <w:rPr>
                <w:rFonts w:ascii="GHEA Grapalat" w:hAnsi="GHEA Grapalat"/>
                <w:sz w:val="20"/>
                <w:szCs w:val="20"/>
              </w:rPr>
              <w:t>միջոցառուներ</w:t>
            </w:r>
          </w:p>
          <w:p w14:paraId="71A6FFB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8.</w:t>
            </w:r>
            <w:r w:rsidRPr="00B839FC">
              <w:rPr>
                <w:rFonts w:ascii="GHEA Grapalat" w:hAnsi="GHEA Grapalat"/>
                <w:sz w:val="20"/>
                <w:szCs w:val="20"/>
              </w:rPr>
              <w:t>Հաշմանդամների</w:t>
            </w:r>
            <w:r w:rsidRPr="00B839FC">
              <w:rPr>
                <w:rFonts w:ascii="GHEA Grapalat" w:hAnsi="GHEA Grapalat"/>
                <w:sz w:val="20"/>
                <w:szCs w:val="20"/>
                <w:lang w:val="ru-RU"/>
              </w:rPr>
              <w:t xml:space="preserve"> </w:t>
            </w:r>
            <w:r w:rsidRPr="00B839FC">
              <w:rPr>
                <w:rFonts w:ascii="GHEA Grapalat" w:hAnsi="GHEA Grapalat"/>
                <w:sz w:val="20"/>
                <w:szCs w:val="20"/>
              </w:rPr>
              <w:t>համար</w:t>
            </w:r>
            <w:r w:rsidRPr="00B839FC">
              <w:rPr>
                <w:rFonts w:ascii="GHEA Grapalat" w:hAnsi="GHEA Grapalat"/>
                <w:sz w:val="20"/>
                <w:szCs w:val="20"/>
                <w:lang w:val="ru-RU"/>
              </w:rPr>
              <w:t xml:space="preserve"> </w:t>
            </w:r>
            <w:r w:rsidRPr="00B839FC">
              <w:rPr>
                <w:rFonts w:ascii="GHEA Grapalat" w:hAnsi="GHEA Grapalat"/>
                <w:sz w:val="20"/>
                <w:szCs w:val="20"/>
              </w:rPr>
              <w:t>մատչելիության</w:t>
            </w:r>
            <w:r w:rsidRPr="00B839FC">
              <w:rPr>
                <w:rFonts w:ascii="GHEA Grapalat" w:hAnsi="GHEA Grapalat"/>
                <w:sz w:val="20"/>
                <w:szCs w:val="20"/>
                <w:lang w:val="ru-RU"/>
              </w:rPr>
              <w:t xml:space="preserve"> </w:t>
            </w:r>
            <w:r w:rsidRPr="00B839FC">
              <w:rPr>
                <w:rFonts w:ascii="GHEA Grapalat" w:hAnsi="GHEA Grapalat"/>
                <w:sz w:val="20"/>
                <w:szCs w:val="20"/>
              </w:rPr>
              <w:t>ապահովմանն</w:t>
            </w:r>
            <w:r w:rsidRPr="00B839FC">
              <w:rPr>
                <w:rFonts w:ascii="GHEA Grapalat" w:hAnsi="GHEA Grapalat"/>
                <w:sz w:val="20"/>
                <w:szCs w:val="20"/>
                <w:lang w:val="ru-RU"/>
              </w:rPr>
              <w:t xml:space="preserve"> </w:t>
            </w:r>
            <w:r w:rsidRPr="00B839FC">
              <w:rPr>
                <w:rFonts w:ascii="GHEA Grapalat" w:hAnsi="GHEA Grapalat"/>
                <w:sz w:val="20"/>
                <w:szCs w:val="20"/>
              </w:rPr>
              <w:t>ուղղված</w:t>
            </w:r>
            <w:r w:rsidRPr="00B839FC">
              <w:rPr>
                <w:rFonts w:ascii="GHEA Grapalat" w:hAnsi="GHEA Grapalat"/>
                <w:sz w:val="20"/>
                <w:szCs w:val="20"/>
                <w:lang w:val="ru-RU"/>
              </w:rPr>
              <w:t xml:space="preserve"> </w:t>
            </w:r>
            <w:r w:rsidRPr="00B839FC">
              <w:rPr>
                <w:rFonts w:ascii="GHEA Grapalat" w:hAnsi="GHEA Grapalat"/>
                <w:sz w:val="20"/>
                <w:szCs w:val="20"/>
              </w:rPr>
              <w:t>միջոցառումներ</w:t>
            </w:r>
          </w:p>
          <w:p w14:paraId="2EAC403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10.</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փաստաթղթեր</w:t>
            </w:r>
            <w:r w:rsidRPr="00B839FC">
              <w:rPr>
                <w:rFonts w:ascii="GHEA Grapalat" w:hAnsi="GHEA Grapalat"/>
                <w:sz w:val="20"/>
                <w:szCs w:val="20"/>
                <w:lang w:val="ru-RU"/>
              </w:rPr>
              <w:t xml:space="preserve">, </w:t>
            </w:r>
            <w:r w:rsidRPr="00B839FC">
              <w:rPr>
                <w:rFonts w:ascii="GHEA Grapalat" w:hAnsi="GHEA Grapalat"/>
                <w:sz w:val="20"/>
                <w:szCs w:val="20"/>
              </w:rPr>
              <w:t>որոնք</w:t>
            </w:r>
            <w:r w:rsidRPr="00B839FC">
              <w:rPr>
                <w:rFonts w:ascii="GHEA Grapalat" w:hAnsi="GHEA Grapalat"/>
                <w:sz w:val="20"/>
                <w:szCs w:val="20"/>
                <w:lang w:val="ru-RU"/>
              </w:rPr>
              <w:t xml:space="preserve"> </w:t>
            </w:r>
            <w:r w:rsidRPr="00B839FC">
              <w:rPr>
                <w:rFonts w:ascii="GHEA Grapalat" w:hAnsi="GHEA Grapalat"/>
                <w:sz w:val="20"/>
                <w:szCs w:val="20"/>
              </w:rPr>
              <w:t>նախատեսված</w:t>
            </w:r>
            <w:r w:rsidRPr="00B839FC">
              <w:rPr>
                <w:rFonts w:ascii="GHEA Grapalat" w:hAnsi="GHEA Grapalat"/>
                <w:sz w:val="20"/>
                <w:szCs w:val="20"/>
                <w:lang w:val="ru-RU"/>
              </w:rPr>
              <w:t xml:space="preserve"> </w:t>
            </w:r>
            <w:r w:rsidRPr="00B839FC">
              <w:rPr>
                <w:rFonts w:ascii="GHEA Grapalat" w:hAnsi="GHEA Grapalat"/>
                <w:sz w:val="20"/>
                <w:szCs w:val="20"/>
              </w:rPr>
              <w:t>են</w:t>
            </w:r>
            <w:r w:rsidRPr="00B839FC">
              <w:rPr>
                <w:rFonts w:ascii="GHEA Grapalat" w:hAnsi="GHEA Grapalat"/>
                <w:sz w:val="20"/>
                <w:szCs w:val="20"/>
                <w:lang w:val="ru-RU"/>
              </w:rPr>
              <w:t xml:space="preserve"> </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օրենսդրությամբ</w:t>
            </w:r>
            <w:r w:rsidRPr="00B839FC">
              <w:rPr>
                <w:rFonts w:ascii="GHEA Grapalat" w:hAnsi="GHEA Grapalat"/>
                <w:sz w:val="20"/>
                <w:szCs w:val="20"/>
                <w:lang w:val="ru-RU"/>
              </w:rPr>
              <w:t xml:space="preserve">, </w:t>
            </w:r>
            <w:r w:rsidRPr="00B839FC">
              <w:rPr>
                <w:rFonts w:ascii="GHEA Grapalat" w:hAnsi="GHEA Grapalat"/>
                <w:sz w:val="20"/>
                <w:szCs w:val="20"/>
              </w:rPr>
              <w:t>այդ</w:t>
            </w:r>
            <w:r w:rsidRPr="00B839FC">
              <w:rPr>
                <w:rFonts w:ascii="GHEA Grapalat" w:hAnsi="GHEA Grapalat"/>
                <w:sz w:val="20"/>
                <w:szCs w:val="20"/>
                <w:lang w:val="ru-RU"/>
              </w:rPr>
              <w:t xml:space="preserve"> </w:t>
            </w:r>
            <w:r w:rsidRPr="00B839FC">
              <w:rPr>
                <w:rFonts w:ascii="GHEA Grapalat" w:hAnsi="GHEA Grapalat"/>
                <w:sz w:val="20"/>
                <w:szCs w:val="20"/>
              </w:rPr>
              <w:t>թվում՝</w:t>
            </w:r>
            <w:r w:rsidRPr="00B839FC">
              <w:rPr>
                <w:rFonts w:ascii="GHEA Grapalat" w:hAnsi="GHEA Grapalat"/>
                <w:sz w:val="20"/>
                <w:szCs w:val="20"/>
                <w:lang w:val="ru-RU"/>
              </w:rPr>
              <w:t xml:space="preserve"> </w:t>
            </w:r>
            <w:r w:rsidRPr="00B839FC">
              <w:rPr>
                <w:rFonts w:ascii="GHEA Grapalat" w:hAnsi="GHEA Grapalat"/>
                <w:sz w:val="20"/>
                <w:szCs w:val="20"/>
              </w:rPr>
              <w:t>քաղաքացիական</w:t>
            </w:r>
            <w:r w:rsidRPr="00B839FC">
              <w:rPr>
                <w:rFonts w:ascii="GHEA Grapalat" w:hAnsi="GHEA Grapalat"/>
                <w:sz w:val="20"/>
                <w:szCs w:val="20"/>
                <w:lang w:val="ru-RU"/>
              </w:rPr>
              <w:t xml:space="preserve"> </w:t>
            </w:r>
            <w:r w:rsidRPr="00B839FC">
              <w:rPr>
                <w:rFonts w:ascii="GHEA Grapalat" w:hAnsi="GHEA Grapalat"/>
                <w:sz w:val="20"/>
                <w:szCs w:val="20"/>
              </w:rPr>
              <w:t>պաշտպանության</w:t>
            </w:r>
            <w:r w:rsidRPr="00B839FC">
              <w:rPr>
                <w:rFonts w:ascii="GHEA Grapalat" w:hAnsi="GHEA Grapalat"/>
                <w:sz w:val="20"/>
                <w:szCs w:val="20"/>
                <w:lang w:val="ru-RU"/>
              </w:rPr>
              <w:t xml:space="preserve"> </w:t>
            </w:r>
            <w:r w:rsidRPr="00B839FC">
              <w:rPr>
                <w:rFonts w:ascii="GHEA Grapalat" w:hAnsi="GHEA Grapalat"/>
                <w:sz w:val="20"/>
                <w:szCs w:val="20"/>
              </w:rPr>
              <w:t>ու</w:t>
            </w:r>
            <w:r w:rsidRPr="00B839FC">
              <w:rPr>
                <w:rFonts w:ascii="GHEA Grapalat" w:hAnsi="GHEA Grapalat"/>
                <w:sz w:val="20"/>
                <w:szCs w:val="20"/>
                <w:lang w:val="ru-RU"/>
              </w:rPr>
              <w:t xml:space="preserve"> </w:t>
            </w:r>
            <w:r w:rsidRPr="00B839FC">
              <w:rPr>
                <w:rFonts w:ascii="GHEA Grapalat" w:hAnsi="GHEA Grapalat"/>
                <w:sz w:val="20"/>
                <w:szCs w:val="20"/>
              </w:rPr>
              <w:t>արտակարգ</w:t>
            </w:r>
            <w:r w:rsidRPr="00B839FC">
              <w:rPr>
                <w:rFonts w:ascii="GHEA Grapalat" w:hAnsi="GHEA Grapalat"/>
                <w:sz w:val="20"/>
                <w:szCs w:val="20"/>
                <w:lang w:val="ru-RU"/>
              </w:rPr>
              <w:t xml:space="preserve">  </w:t>
            </w:r>
            <w:r w:rsidRPr="00B839FC">
              <w:rPr>
                <w:rFonts w:ascii="GHEA Grapalat" w:hAnsi="GHEA Grapalat"/>
                <w:sz w:val="20"/>
                <w:szCs w:val="20"/>
              </w:rPr>
              <w:t>իրավիճակների</w:t>
            </w:r>
            <w:r w:rsidRPr="00B839FC">
              <w:rPr>
                <w:rFonts w:ascii="GHEA Grapalat" w:hAnsi="GHEA Grapalat"/>
                <w:sz w:val="20"/>
                <w:szCs w:val="20"/>
                <w:lang w:val="ru-RU"/>
              </w:rPr>
              <w:t xml:space="preserve"> </w:t>
            </w:r>
            <w:r w:rsidRPr="00B839FC">
              <w:rPr>
                <w:rFonts w:ascii="GHEA Grapalat" w:hAnsi="GHEA Grapalat"/>
                <w:sz w:val="20"/>
                <w:szCs w:val="20"/>
              </w:rPr>
              <w:t>կանխարգելման</w:t>
            </w:r>
            <w:r w:rsidRPr="00B839FC">
              <w:rPr>
                <w:rFonts w:ascii="GHEA Grapalat" w:hAnsi="GHEA Grapalat"/>
                <w:sz w:val="20"/>
                <w:szCs w:val="20"/>
                <w:lang w:val="ru-RU"/>
              </w:rPr>
              <w:t xml:space="preserve"> </w:t>
            </w:r>
            <w:r w:rsidRPr="00B839FC">
              <w:rPr>
                <w:rFonts w:ascii="GHEA Grapalat" w:hAnsi="GHEA Grapalat"/>
                <w:sz w:val="20"/>
                <w:szCs w:val="20"/>
              </w:rPr>
              <w:t>միջոցառումներ</w:t>
            </w:r>
            <w:r w:rsidRPr="00B839FC">
              <w:rPr>
                <w:rFonts w:ascii="GHEA Grapalat" w:hAnsi="GHEA Grapalat"/>
                <w:sz w:val="20"/>
                <w:szCs w:val="20"/>
                <w:lang w:val="ru-RU"/>
              </w:rPr>
              <w:t xml:space="preserve"> /</w:t>
            </w:r>
            <w:r w:rsidRPr="00B839FC">
              <w:rPr>
                <w:rFonts w:ascii="GHEA Grapalat" w:hAnsi="GHEA Grapalat"/>
                <w:sz w:val="20"/>
                <w:szCs w:val="20"/>
              </w:rPr>
              <w:t>ինժեներական</w:t>
            </w:r>
            <w:r w:rsidRPr="00B839FC">
              <w:rPr>
                <w:rFonts w:ascii="GHEA Grapalat" w:hAnsi="GHEA Grapalat"/>
                <w:sz w:val="20"/>
                <w:szCs w:val="20"/>
                <w:lang w:val="ru-RU"/>
              </w:rPr>
              <w:t xml:space="preserve"> </w:t>
            </w:r>
            <w:r w:rsidRPr="00B839FC">
              <w:rPr>
                <w:rFonts w:ascii="GHEA Grapalat" w:hAnsi="GHEA Grapalat"/>
                <w:sz w:val="20"/>
                <w:szCs w:val="20"/>
              </w:rPr>
              <w:t>անվատանգություն</w:t>
            </w:r>
            <w:r w:rsidRPr="00B839FC">
              <w:rPr>
                <w:rFonts w:ascii="GHEA Grapalat" w:hAnsi="GHEA Grapalat"/>
                <w:sz w:val="20"/>
                <w:szCs w:val="20"/>
                <w:lang w:val="ru-RU"/>
              </w:rPr>
              <w:t xml:space="preserve">, </w:t>
            </w:r>
            <w:r w:rsidRPr="00B839FC">
              <w:rPr>
                <w:rFonts w:ascii="GHEA Grapalat" w:hAnsi="GHEA Grapalat"/>
                <w:sz w:val="20"/>
                <w:szCs w:val="20"/>
              </w:rPr>
              <w:t>վտանգավոր</w:t>
            </w:r>
            <w:r w:rsidRPr="00B839FC">
              <w:rPr>
                <w:rFonts w:ascii="GHEA Grapalat" w:hAnsi="GHEA Grapalat"/>
                <w:sz w:val="20"/>
                <w:szCs w:val="20"/>
                <w:lang w:val="ru-RU"/>
              </w:rPr>
              <w:t xml:space="preserve"> </w:t>
            </w:r>
            <w:r w:rsidRPr="00B839FC">
              <w:rPr>
                <w:rFonts w:ascii="GHEA Grapalat" w:hAnsi="GHEA Grapalat"/>
                <w:sz w:val="20"/>
                <w:szCs w:val="20"/>
              </w:rPr>
              <w:t>արդյունաբերական</w:t>
            </w:r>
            <w:r w:rsidRPr="00B839FC">
              <w:rPr>
                <w:rFonts w:ascii="GHEA Grapalat" w:hAnsi="GHEA Grapalat"/>
                <w:sz w:val="20"/>
                <w:szCs w:val="20"/>
                <w:lang w:val="ru-RU"/>
              </w:rPr>
              <w:t xml:space="preserve">  </w:t>
            </w:r>
            <w:r w:rsidRPr="00B839FC">
              <w:rPr>
                <w:rFonts w:ascii="GHEA Grapalat" w:hAnsi="GHEA Grapalat"/>
                <w:sz w:val="20"/>
                <w:szCs w:val="20"/>
              </w:rPr>
              <w:t>օբեկտների</w:t>
            </w:r>
            <w:r w:rsidRPr="00B839FC">
              <w:rPr>
                <w:rFonts w:ascii="GHEA Grapalat" w:hAnsi="GHEA Grapalat"/>
                <w:sz w:val="20"/>
                <w:szCs w:val="20"/>
                <w:lang w:val="ru-RU"/>
              </w:rPr>
              <w:t xml:space="preserve"> </w:t>
            </w:r>
            <w:r w:rsidRPr="00B839FC">
              <w:rPr>
                <w:rFonts w:ascii="GHEA Grapalat" w:hAnsi="GHEA Grapalat"/>
                <w:sz w:val="20"/>
                <w:szCs w:val="20"/>
              </w:rPr>
              <w:t>անվտանգության</w:t>
            </w:r>
            <w:r w:rsidRPr="00B839FC">
              <w:rPr>
                <w:rFonts w:ascii="GHEA Grapalat" w:hAnsi="GHEA Grapalat"/>
                <w:sz w:val="20"/>
                <w:szCs w:val="20"/>
                <w:lang w:val="ru-RU"/>
              </w:rPr>
              <w:t xml:space="preserve"> </w:t>
            </w:r>
            <w:r w:rsidRPr="00B839FC">
              <w:rPr>
                <w:rFonts w:ascii="GHEA Grapalat" w:hAnsi="GHEA Grapalat"/>
                <w:sz w:val="20"/>
                <w:szCs w:val="20"/>
              </w:rPr>
              <w:t>միջոցառուներ</w:t>
            </w:r>
            <w:r w:rsidRPr="00B839FC">
              <w:rPr>
                <w:rFonts w:ascii="GHEA Grapalat" w:hAnsi="GHEA Grapalat"/>
                <w:sz w:val="20"/>
                <w:szCs w:val="20"/>
                <w:lang w:val="ru-RU"/>
              </w:rPr>
              <w:t xml:space="preserve">, </w:t>
            </w:r>
            <w:r w:rsidRPr="00B839FC">
              <w:rPr>
                <w:rFonts w:ascii="GHEA Grapalat" w:hAnsi="GHEA Grapalat"/>
                <w:sz w:val="20"/>
                <w:szCs w:val="20"/>
              </w:rPr>
              <w:t>ՀՀ</w:t>
            </w:r>
            <w:r w:rsidRPr="00B839FC">
              <w:rPr>
                <w:rFonts w:ascii="GHEA Grapalat" w:hAnsi="GHEA Grapalat"/>
                <w:sz w:val="20"/>
                <w:szCs w:val="20"/>
                <w:lang w:val="ru-RU"/>
              </w:rPr>
              <w:t xml:space="preserve"> </w:t>
            </w:r>
            <w:r w:rsidRPr="00B839FC">
              <w:rPr>
                <w:rFonts w:ascii="GHEA Grapalat" w:hAnsi="GHEA Grapalat"/>
                <w:sz w:val="20"/>
                <w:szCs w:val="20"/>
              </w:rPr>
              <w:t>օրենսդրությամբ</w:t>
            </w:r>
            <w:r w:rsidRPr="00B839FC">
              <w:rPr>
                <w:rFonts w:ascii="GHEA Grapalat" w:hAnsi="GHEA Grapalat"/>
                <w:sz w:val="20"/>
                <w:szCs w:val="20"/>
                <w:lang w:val="ru-RU"/>
              </w:rPr>
              <w:t xml:space="preserve"> </w:t>
            </w:r>
            <w:r w:rsidRPr="00B839FC">
              <w:rPr>
                <w:rFonts w:ascii="GHEA Grapalat" w:hAnsi="GHEA Grapalat"/>
                <w:sz w:val="20"/>
                <w:szCs w:val="20"/>
              </w:rPr>
              <w:t>նախատեսված</w:t>
            </w:r>
            <w:r w:rsidRPr="00B839FC">
              <w:rPr>
                <w:rFonts w:ascii="GHEA Grapalat" w:hAnsi="GHEA Grapalat"/>
                <w:sz w:val="20"/>
                <w:szCs w:val="20"/>
                <w:lang w:val="ru-RU"/>
              </w:rPr>
              <w:t xml:space="preserve"> </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միջոցառուներ</w:t>
            </w:r>
          </w:p>
          <w:p w14:paraId="21280480"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11.</w:t>
            </w:r>
            <w:r w:rsidRPr="00B839FC">
              <w:rPr>
                <w:rFonts w:ascii="GHEA Grapalat" w:hAnsi="GHEA Grapalat"/>
                <w:sz w:val="20"/>
                <w:szCs w:val="20"/>
              </w:rPr>
              <w:t>Նախագծով</w:t>
            </w:r>
            <w:r w:rsidRPr="00B839FC">
              <w:rPr>
                <w:rFonts w:ascii="GHEA Grapalat" w:hAnsi="GHEA Grapalat"/>
                <w:sz w:val="20"/>
                <w:szCs w:val="20"/>
                <w:lang w:val="ru-RU"/>
              </w:rPr>
              <w:t xml:space="preserve"> </w:t>
            </w:r>
            <w:r w:rsidRPr="00B839FC">
              <w:rPr>
                <w:rFonts w:ascii="GHEA Grapalat" w:hAnsi="GHEA Grapalat"/>
                <w:sz w:val="20"/>
                <w:szCs w:val="20"/>
              </w:rPr>
              <w:t>նախատեսված</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սարքավորումների</w:t>
            </w:r>
            <w:r w:rsidRPr="00B839FC">
              <w:rPr>
                <w:rFonts w:ascii="GHEA Grapalat" w:hAnsi="GHEA Grapalat"/>
                <w:sz w:val="20"/>
                <w:szCs w:val="20"/>
                <w:lang w:val="ru-RU"/>
              </w:rPr>
              <w:t xml:space="preserve"> </w:t>
            </w:r>
            <w:r w:rsidRPr="00B839FC">
              <w:rPr>
                <w:rFonts w:ascii="GHEA Grapalat" w:hAnsi="GHEA Grapalat"/>
                <w:sz w:val="20"/>
                <w:szCs w:val="20"/>
              </w:rPr>
              <w:t>երաշխիքային</w:t>
            </w:r>
            <w:r w:rsidRPr="00B839FC">
              <w:rPr>
                <w:rFonts w:ascii="GHEA Grapalat" w:hAnsi="GHEA Grapalat"/>
                <w:sz w:val="20"/>
                <w:szCs w:val="20"/>
                <w:lang w:val="ru-RU"/>
              </w:rPr>
              <w:t xml:space="preserve"> </w:t>
            </w:r>
            <w:r w:rsidRPr="00B839FC">
              <w:rPr>
                <w:rFonts w:ascii="GHEA Grapalat" w:hAnsi="GHEA Grapalat"/>
                <w:sz w:val="20"/>
                <w:szCs w:val="20"/>
              </w:rPr>
              <w:t>ժամկետների</w:t>
            </w:r>
            <w:r w:rsidRPr="00B839FC">
              <w:rPr>
                <w:rFonts w:ascii="GHEA Grapalat" w:hAnsi="GHEA Grapalat"/>
                <w:sz w:val="20"/>
                <w:szCs w:val="20"/>
                <w:lang w:val="ru-RU"/>
              </w:rPr>
              <w:t xml:space="preserve"> </w:t>
            </w:r>
            <w:r w:rsidRPr="00B839FC">
              <w:rPr>
                <w:rFonts w:ascii="GHEA Grapalat" w:hAnsi="GHEA Grapalat"/>
                <w:sz w:val="20"/>
                <w:szCs w:val="20"/>
              </w:rPr>
              <w:t>ցանկ</w:t>
            </w:r>
          </w:p>
          <w:p w14:paraId="174174C6"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Համաձայնեցումներ</w:t>
            </w:r>
          </w:p>
          <w:p w14:paraId="45299457"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համաձայնեցում</w:t>
            </w:r>
          </w:p>
          <w:p w14:paraId="672CA139"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1.</w:t>
            </w:r>
            <w:r w:rsidRPr="00B839FC">
              <w:rPr>
                <w:rFonts w:ascii="GHEA Grapalat" w:hAnsi="GHEA Grapalat"/>
                <w:sz w:val="20"/>
                <w:szCs w:val="20"/>
              </w:rPr>
              <w:t>Երևանի</w:t>
            </w:r>
            <w:r w:rsidRPr="00B839FC">
              <w:rPr>
                <w:rFonts w:ascii="GHEA Grapalat" w:hAnsi="GHEA Grapalat"/>
                <w:sz w:val="20"/>
                <w:szCs w:val="20"/>
                <w:lang w:val="ru-RU"/>
              </w:rPr>
              <w:t xml:space="preserve"> </w:t>
            </w:r>
            <w:r w:rsidRPr="00B839FC">
              <w:rPr>
                <w:rFonts w:ascii="GHEA Grapalat" w:hAnsi="GHEA Grapalat"/>
                <w:sz w:val="20"/>
                <w:szCs w:val="20"/>
              </w:rPr>
              <w:t>քաղաքապետ</w:t>
            </w:r>
          </w:p>
          <w:p w14:paraId="3631FCD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2.</w:t>
            </w:r>
            <w:r w:rsidRPr="00B839FC">
              <w:rPr>
                <w:rFonts w:ascii="GHEA Grapalat" w:hAnsi="GHEA Grapalat"/>
                <w:sz w:val="20"/>
                <w:szCs w:val="20"/>
              </w:rPr>
              <w:t>Երևանի</w:t>
            </w:r>
            <w:r w:rsidRPr="00B839FC">
              <w:rPr>
                <w:rFonts w:ascii="GHEA Grapalat" w:hAnsi="GHEA Grapalat"/>
                <w:sz w:val="20"/>
                <w:szCs w:val="20"/>
                <w:lang w:val="ru-RU"/>
              </w:rPr>
              <w:t xml:space="preserve"> </w:t>
            </w:r>
            <w:r w:rsidRPr="00B839FC">
              <w:rPr>
                <w:rFonts w:ascii="GHEA Grapalat" w:hAnsi="GHEA Grapalat"/>
                <w:sz w:val="20"/>
                <w:szCs w:val="20"/>
              </w:rPr>
              <w:t>քաղաքապետարանի</w:t>
            </w:r>
            <w:r w:rsidRPr="00B839FC">
              <w:rPr>
                <w:rFonts w:ascii="GHEA Grapalat" w:hAnsi="GHEA Grapalat"/>
                <w:sz w:val="20"/>
                <w:szCs w:val="20"/>
                <w:lang w:val="ru-RU"/>
              </w:rPr>
              <w:t xml:space="preserve"> </w:t>
            </w:r>
            <w:r w:rsidRPr="00B839FC">
              <w:rPr>
                <w:rFonts w:ascii="GHEA Grapalat" w:hAnsi="GHEA Grapalat"/>
                <w:sz w:val="20"/>
                <w:szCs w:val="20"/>
              </w:rPr>
              <w:t>աշխատակազմի</w:t>
            </w:r>
            <w:r w:rsidRPr="00B839FC">
              <w:rPr>
                <w:rFonts w:ascii="GHEA Grapalat" w:hAnsi="GHEA Grapalat"/>
                <w:sz w:val="20"/>
                <w:szCs w:val="20"/>
                <w:lang w:val="ru-RU"/>
              </w:rPr>
              <w:t xml:space="preserve"> </w:t>
            </w:r>
            <w:r w:rsidRPr="00B839FC">
              <w:rPr>
                <w:rFonts w:ascii="GHEA Grapalat" w:hAnsi="GHEA Grapalat"/>
                <w:sz w:val="20"/>
                <w:szCs w:val="20"/>
              </w:rPr>
              <w:t>շինարարության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բարեկարգման</w:t>
            </w:r>
            <w:r w:rsidRPr="00B839FC">
              <w:rPr>
                <w:rFonts w:ascii="GHEA Grapalat" w:hAnsi="GHEA Grapalat"/>
                <w:sz w:val="20"/>
                <w:szCs w:val="20"/>
                <w:lang w:val="ru-RU"/>
              </w:rPr>
              <w:t xml:space="preserve"> </w:t>
            </w:r>
            <w:r w:rsidRPr="00B839FC">
              <w:rPr>
                <w:rFonts w:ascii="GHEA Grapalat" w:hAnsi="GHEA Grapalat"/>
                <w:sz w:val="20"/>
                <w:szCs w:val="20"/>
              </w:rPr>
              <w:t>վարչություն</w:t>
            </w:r>
          </w:p>
          <w:p w14:paraId="36BCDA7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3.</w:t>
            </w:r>
            <w:r w:rsidRPr="00B839FC">
              <w:rPr>
                <w:rFonts w:ascii="GHEA Grapalat" w:hAnsi="GHEA Grapalat"/>
                <w:sz w:val="20"/>
                <w:szCs w:val="20"/>
              </w:rPr>
              <w:t>Այլ</w:t>
            </w:r>
            <w:r w:rsidRPr="00B839FC">
              <w:rPr>
                <w:rFonts w:ascii="GHEA Grapalat" w:hAnsi="GHEA Grapalat"/>
                <w:sz w:val="20"/>
                <w:szCs w:val="20"/>
                <w:lang w:val="ru-RU"/>
              </w:rPr>
              <w:t xml:space="preserve"> </w:t>
            </w:r>
            <w:r w:rsidRPr="00B839FC">
              <w:rPr>
                <w:rFonts w:ascii="GHEA Grapalat" w:hAnsi="GHEA Grapalat"/>
                <w:sz w:val="20"/>
                <w:szCs w:val="20"/>
              </w:rPr>
              <w:t>շահագրգիռ</w:t>
            </w:r>
            <w:r w:rsidRPr="00B839FC">
              <w:rPr>
                <w:rFonts w:ascii="GHEA Grapalat" w:hAnsi="GHEA Grapalat"/>
                <w:sz w:val="20"/>
                <w:szCs w:val="20"/>
                <w:lang w:val="ru-RU"/>
              </w:rPr>
              <w:t xml:space="preserve"> </w:t>
            </w:r>
            <w:r w:rsidRPr="00B839FC">
              <w:rPr>
                <w:rFonts w:ascii="GHEA Grapalat" w:hAnsi="GHEA Grapalat"/>
                <w:sz w:val="20"/>
                <w:szCs w:val="20"/>
              </w:rPr>
              <w:t>կազմակերպություններ</w:t>
            </w:r>
          </w:p>
          <w:p w14:paraId="06159000"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Շինարարական</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պատրաստվածքների</w:t>
            </w:r>
            <w:r w:rsidRPr="00B839FC">
              <w:rPr>
                <w:rFonts w:ascii="GHEA Grapalat" w:hAnsi="GHEA Grapalat"/>
                <w:sz w:val="20"/>
                <w:szCs w:val="20"/>
                <w:lang w:val="ru-RU"/>
              </w:rPr>
              <w:t xml:space="preserve"> /</w:t>
            </w:r>
            <w:r w:rsidRPr="00B839FC">
              <w:rPr>
                <w:rFonts w:ascii="GHEA Grapalat" w:hAnsi="GHEA Grapalat"/>
                <w:sz w:val="20"/>
                <w:szCs w:val="20"/>
              </w:rPr>
              <w:t>շահագործման</w:t>
            </w:r>
            <w:r w:rsidRPr="00B839FC">
              <w:rPr>
                <w:rFonts w:ascii="GHEA Grapalat" w:hAnsi="GHEA Grapalat"/>
                <w:sz w:val="20"/>
                <w:szCs w:val="20"/>
                <w:lang w:val="ru-RU"/>
              </w:rPr>
              <w:t xml:space="preserve">/ </w:t>
            </w:r>
            <w:r w:rsidRPr="00B839FC">
              <w:rPr>
                <w:rFonts w:ascii="GHEA Grapalat" w:hAnsi="GHEA Grapalat"/>
                <w:sz w:val="20"/>
                <w:szCs w:val="20"/>
              </w:rPr>
              <w:t>նկատմամբ</w:t>
            </w:r>
            <w:r w:rsidRPr="00B839FC">
              <w:rPr>
                <w:rFonts w:ascii="GHEA Grapalat" w:hAnsi="GHEA Grapalat"/>
                <w:sz w:val="20"/>
                <w:szCs w:val="20"/>
                <w:lang w:val="ru-RU"/>
              </w:rPr>
              <w:t xml:space="preserve"> </w:t>
            </w:r>
            <w:r w:rsidRPr="00B839FC">
              <w:rPr>
                <w:rFonts w:ascii="GHEA Grapalat" w:hAnsi="GHEA Grapalat"/>
                <w:sz w:val="20"/>
                <w:szCs w:val="20"/>
              </w:rPr>
              <w:t>պահանջներ</w:t>
            </w:r>
          </w:p>
          <w:p w14:paraId="04420D25"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պատրաստվածքների</w:t>
            </w:r>
            <w:r w:rsidRPr="00B839FC">
              <w:rPr>
                <w:rFonts w:ascii="GHEA Grapalat" w:hAnsi="GHEA Grapalat"/>
                <w:sz w:val="20"/>
                <w:szCs w:val="20"/>
                <w:lang w:val="ru-RU"/>
              </w:rPr>
              <w:t xml:space="preserve"> </w:t>
            </w:r>
            <w:r w:rsidRPr="00B839FC">
              <w:rPr>
                <w:rFonts w:ascii="GHEA Grapalat" w:hAnsi="GHEA Grapalat"/>
                <w:sz w:val="20"/>
                <w:szCs w:val="20"/>
              </w:rPr>
              <w:t>շահագործման</w:t>
            </w:r>
            <w:r w:rsidRPr="00B839FC">
              <w:rPr>
                <w:rFonts w:ascii="GHEA Grapalat" w:hAnsi="GHEA Grapalat"/>
                <w:sz w:val="20"/>
                <w:szCs w:val="20"/>
                <w:lang w:val="ru-RU"/>
              </w:rPr>
              <w:t xml:space="preserve"> </w:t>
            </w:r>
            <w:r w:rsidRPr="00B839FC">
              <w:rPr>
                <w:rFonts w:ascii="GHEA Grapalat" w:hAnsi="GHEA Grapalat"/>
                <w:sz w:val="20"/>
                <w:szCs w:val="20"/>
              </w:rPr>
              <w:t>առավելագույն</w:t>
            </w:r>
            <w:r w:rsidRPr="00B839FC">
              <w:rPr>
                <w:rFonts w:ascii="GHEA Grapalat" w:hAnsi="GHEA Grapalat"/>
                <w:sz w:val="20"/>
                <w:szCs w:val="20"/>
                <w:lang w:val="ru-RU"/>
              </w:rPr>
              <w:t xml:space="preserve"> </w:t>
            </w:r>
            <w:r w:rsidRPr="00B839FC">
              <w:rPr>
                <w:rFonts w:ascii="GHEA Grapalat" w:hAnsi="GHEA Grapalat"/>
                <w:sz w:val="20"/>
                <w:szCs w:val="20"/>
              </w:rPr>
              <w:t>ժամկետ</w:t>
            </w:r>
          </w:p>
          <w:p w14:paraId="74FF004E"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նորագույն</w:t>
            </w:r>
            <w:r w:rsidRPr="00B839FC">
              <w:rPr>
                <w:rFonts w:ascii="GHEA Grapalat" w:hAnsi="GHEA Grapalat"/>
                <w:sz w:val="20"/>
                <w:szCs w:val="20"/>
                <w:lang w:val="ru-RU"/>
              </w:rPr>
              <w:t xml:space="preserve"> </w:t>
            </w:r>
            <w:r w:rsidRPr="00B839FC">
              <w:rPr>
                <w:rFonts w:ascii="GHEA Grapalat" w:hAnsi="GHEA Grapalat"/>
                <w:sz w:val="20"/>
                <w:szCs w:val="20"/>
              </w:rPr>
              <w:t>տեխնալոգիաների</w:t>
            </w:r>
            <w:r w:rsidRPr="00B839FC">
              <w:rPr>
                <w:rFonts w:ascii="GHEA Grapalat" w:hAnsi="GHEA Grapalat"/>
                <w:sz w:val="20"/>
                <w:szCs w:val="20"/>
                <w:lang w:val="ru-RU"/>
              </w:rPr>
              <w:t xml:space="preserve"> </w:t>
            </w:r>
            <w:r w:rsidRPr="00B839FC">
              <w:rPr>
                <w:rFonts w:ascii="GHEA Grapalat" w:hAnsi="GHEA Grapalat"/>
                <w:sz w:val="20"/>
                <w:szCs w:val="20"/>
              </w:rPr>
              <w:t>կիրառմամբ</w:t>
            </w:r>
            <w:r w:rsidRPr="00B839FC">
              <w:rPr>
                <w:rFonts w:ascii="GHEA Grapalat" w:hAnsi="GHEA Grapalat"/>
                <w:sz w:val="20"/>
                <w:szCs w:val="20"/>
                <w:lang w:val="ru-RU"/>
              </w:rPr>
              <w:t xml:space="preserve"> </w:t>
            </w:r>
            <w:r w:rsidRPr="00B839FC">
              <w:rPr>
                <w:rFonts w:ascii="GHEA Grapalat" w:hAnsi="GHEA Grapalat"/>
                <w:sz w:val="20"/>
                <w:szCs w:val="20"/>
              </w:rPr>
              <w:t>արտադրված</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պատրաստվածքների</w:t>
            </w:r>
            <w:r w:rsidRPr="00B839FC">
              <w:rPr>
                <w:rFonts w:ascii="GHEA Grapalat" w:hAnsi="GHEA Grapalat"/>
                <w:sz w:val="20"/>
                <w:szCs w:val="20"/>
                <w:lang w:val="ru-RU"/>
              </w:rPr>
              <w:t xml:space="preserve"> </w:t>
            </w:r>
            <w:r w:rsidRPr="00B839FC">
              <w:rPr>
                <w:rFonts w:ascii="GHEA Grapalat" w:hAnsi="GHEA Grapalat"/>
                <w:sz w:val="20"/>
                <w:szCs w:val="20"/>
              </w:rPr>
              <w:t>ցանկ</w:t>
            </w:r>
          </w:p>
          <w:p w14:paraId="75BBB58E"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էներգաարդյունավետություն</w:t>
            </w:r>
            <w:r w:rsidRPr="00B839FC">
              <w:rPr>
                <w:rFonts w:ascii="GHEA Grapalat" w:hAnsi="GHEA Grapalat"/>
                <w:sz w:val="20"/>
                <w:szCs w:val="20"/>
                <w:lang w:val="ru-RU"/>
              </w:rPr>
              <w:t xml:space="preserve"> </w:t>
            </w:r>
            <w:r w:rsidRPr="00B839FC">
              <w:rPr>
                <w:rFonts w:ascii="GHEA Grapalat" w:hAnsi="GHEA Grapalat"/>
                <w:sz w:val="20"/>
                <w:szCs w:val="20"/>
              </w:rPr>
              <w:t>ապահովող</w:t>
            </w:r>
            <w:r w:rsidRPr="00B839FC">
              <w:rPr>
                <w:rFonts w:ascii="GHEA Grapalat" w:hAnsi="GHEA Grapalat"/>
                <w:sz w:val="20"/>
                <w:szCs w:val="20"/>
                <w:lang w:val="ru-RU"/>
              </w:rPr>
              <w:t xml:space="preserve"> </w:t>
            </w:r>
            <w:r w:rsidRPr="00B839FC">
              <w:rPr>
                <w:rFonts w:ascii="GHEA Grapalat" w:hAnsi="GHEA Grapalat"/>
                <w:sz w:val="20"/>
                <w:szCs w:val="20"/>
              </w:rPr>
              <w:t>միջոցառումների</w:t>
            </w:r>
            <w:r w:rsidRPr="00B839FC">
              <w:rPr>
                <w:rFonts w:ascii="GHEA Grapalat" w:hAnsi="GHEA Grapalat"/>
                <w:sz w:val="20"/>
                <w:szCs w:val="20"/>
                <w:lang w:val="ru-RU"/>
              </w:rPr>
              <w:t xml:space="preserve">, </w:t>
            </w:r>
            <w:r w:rsidRPr="00B839FC">
              <w:rPr>
                <w:rFonts w:ascii="GHEA Grapalat" w:hAnsi="GHEA Grapalat"/>
                <w:sz w:val="20"/>
                <w:szCs w:val="20"/>
              </w:rPr>
              <w:t>սարքավորումների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ցանկ</w:t>
            </w:r>
          </w:p>
          <w:p w14:paraId="3D31074A"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 xml:space="preserve"> </w:t>
            </w:r>
            <w:r w:rsidRPr="00B839FC">
              <w:rPr>
                <w:rFonts w:ascii="GHEA Grapalat" w:hAnsi="GHEA Grapalat"/>
                <w:sz w:val="20"/>
                <w:szCs w:val="20"/>
              </w:rPr>
              <w:t>Նախագծում</w:t>
            </w:r>
            <w:r w:rsidRPr="00B839FC">
              <w:rPr>
                <w:rFonts w:ascii="GHEA Grapalat" w:hAnsi="GHEA Grapalat"/>
                <w:sz w:val="20"/>
                <w:szCs w:val="20"/>
                <w:lang w:val="ru-RU"/>
              </w:rPr>
              <w:t xml:space="preserve"> </w:t>
            </w:r>
            <w:r w:rsidRPr="00B839FC">
              <w:rPr>
                <w:rFonts w:ascii="GHEA Grapalat" w:hAnsi="GHEA Grapalat"/>
                <w:sz w:val="20"/>
                <w:szCs w:val="20"/>
              </w:rPr>
              <w:t>օգտագործվող</w:t>
            </w:r>
            <w:r w:rsidRPr="00B839FC">
              <w:rPr>
                <w:rFonts w:ascii="GHEA Grapalat" w:hAnsi="GHEA Grapalat"/>
                <w:sz w:val="20"/>
                <w:szCs w:val="20"/>
                <w:lang w:val="ru-RU"/>
              </w:rPr>
              <w:t xml:space="preserve"> </w:t>
            </w:r>
            <w:r w:rsidRPr="00B839FC">
              <w:rPr>
                <w:rFonts w:ascii="GHEA Grapalat" w:hAnsi="GHEA Grapalat"/>
                <w:sz w:val="20"/>
                <w:szCs w:val="20"/>
              </w:rPr>
              <w:t>շինարարական</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պատրաստվածքների</w:t>
            </w:r>
            <w:r w:rsidRPr="00B839FC">
              <w:rPr>
                <w:rFonts w:ascii="GHEA Grapalat" w:hAnsi="GHEA Grapalat"/>
                <w:sz w:val="20"/>
                <w:szCs w:val="20"/>
                <w:lang w:val="ru-RU"/>
              </w:rPr>
              <w:t xml:space="preserve"> </w:t>
            </w:r>
            <w:r w:rsidRPr="00B839FC">
              <w:rPr>
                <w:rFonts w:ascii="GHEA Grapalat" w:hAnsi="GHEA Grapalat"/>
                <w:sz w:val="20"/>
                <w:szCs w:val="20"/>
              </w:rPr>
              <w:t>հատկանիշների</w:t>
            </w:r>
            <w:r w:rsidRPr="00B839FC">
              <w:rPr>
                <w:rFonts w:ascii="GHEA Grapalat" w:hAnsi="GHEA Grapalat"/>
                <w:sz w:val="20"/>
                <w:szCs w:val="20"/>
                <w:lang w:val="ru-RU"/>
              </w:rPr>
              <w:t xml:space="preserve"> </w:t>
            </w:r>
            <w:r w:rsidRPr="00B839FC">
              <w:rPr>
                <w:rFonts w:ascii="GHEA Grapalat" w:hAnsi="GHEA Grapalat"/>
                <w:sz w:val="20"/>
                <w:szCs w:val="20"/>
              </w:rPr>
              <w:t>մանրամասն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սպառիչ</w:t>
            </w:r>
            <w:r w:rsidRPr="00B839FC">
              <w:rPr>
                <w:rFonts w:ascii="GHEA Grapalat" w:hAnsi="GHEA Grapalat"/>
                <w:sz w:val="20"/>
                <w:szCs w:val="20"/>
                <w:lang w:val="ru-RU"/>
              </w:rPr>
              <w:t xml:space="preserve"> </w:t>
            </w:r>
            <w:r w:rsidRPr="00B839FC">
              <w:rPr>
                <w:rFonts w:ascii="GHEA Grapalat" w:hAnsi="GHEA Grapalat"/>
                <w:sz w:val="20"/>
                <w:szCs w:val="20"/>
              </w:rPr>
              <w:t>նկարագրում</w:t>
            </w:r>
            <w:r w:rsidRPr="00B839FC">
              <w:rPr>
                <w:rFonts w:ascii="GHEA Grapalat" w:hAnsi="GHEA Grapalat"/>
                <w:sz w:val="20"/>
                <w:szCs w:val="20"/>
                <w:lang w:val="ru-RU"/>
              </w:rPr>
              <w:t>-</w:t>
            </w:r>
            <w:r w:rsidRPr="00B839FC">
              <w:rPr>
                <w:rFonts w:ascii="GHEA Grapalat" w:hAnsi="GHEA Grapalat"/>
                <w:sz w:val="20"/>
                <w:szCs w:val="20"/>
              </w:rPr>
              <w:t>բնութագրում՝</w:t>
            </w:r>
            <w:r w:rsidRPr="00B839FC">
              <w:rPr>
                <w:rFonts w:ascii="GHEA Grapalat" w:hAnsi="GHEA Grapalat"/>
                <w:sz w:val="20"/>
                <w:szCs w:val="20"/>
                <w:lang w:val="ru-RU"/>
              </w:rPr>
              <w:t xml:space="preserve"> </w:t>
            </w: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մասնագրերում</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նախահաշվում՝</w:t>
            </w:r>
            <w:r w:rsidRPr="00B839FC">
              <w:rPr>
                <w:rFonts w:ascii="GHEA Grapalat" w:hAnsi="GHEA Grapalat"/>
                <w:sz w:val="20"/>
                <w:szCs w:val="20"/>
                <w:lang w:val="ru-RU"/>
              </w:rPr>
              <w:t xml:space="preserve"> </w:t>
            </w:r>
            <w:r w:rsidRPr="00B839FC">
              <w:rPr>
                <w:rFonts w:ascii="GHEA Grapalat" w:hAnsi="GHEA Grapalat"/>
                <w:sz w:val="20"/>
                <w:szCs w:val="20"/>
              </w:rPr>
              <w:t>նշելով</w:t>
            </w:r>
            <w:r w:rsidRPr="00B839FC">
              <w:rPr>
                <w:rFonts w:ascii="GHEA Grapalat" w:hAnsi="GHEA Grapalat"/>
                <w:sz w:val="20"/>
                <w:szCs w:val="20"/>
                <w:lang w:val="ru-RU"/>
              </w:rPr>
              <w:t xml:space="preserve"> </w:t>
            </w:r>
            <w:r w:rsidRPr="00B839FC">
              <w:rPr>
                <w:rFonts w:ascii="GHEA Grapalat" w:hAnsi="GHEA Grapalat"/>
                <w:sz w:val="20"/>
                <w:szCs w:val="20"/>
              </w:rPr>
              <w:t>տվյալ</w:t>
            </w:r>
            <w:r w:rsidRPr="00B839FC">
              <w:rPr>
                <w:rFonts w:ascii="GHEA Grapalat" w:hAnsi="GHEA Grapalat"/>
                <w:sz w:val="20"/>
                <w:szCs w:val="20"/>
                <w:lang w:val="ru-RU"/>
              </w:rPr>
              <w:t xml:space="preserve"> </w:t>
            </w:r>
            <w:r w:rsidRPr="00B839FC">
              <w:rPr>
                <w:rFonts w:ascii="GHEA Grapalat" w:hAnsi="GHEA Grapalat"/>
                <w:sz w:val="20"/>
                <w:szCs w:val="20"/>
              </w:rPr>
              <w:t>ապրանքը</w:t>
            </w:r>
            <w:r w:rsidRPr="00B839FC">
              <w:rPr>
                <w:rFonts w:ascii="GHEA Grapalat" w:hAnsi="GHEA Grapalat"/>
                <w:sz w:val="20"/>
                <w:szCs w:val="20"/>
                <w:lang w:val="ru-RU"/>
              </w:rPr>
              <w:t xml:space="preserve"> </w:t>
            </w:r>
            <w:r w:rsidRPr="00B839FC">
              <w:rPr>
                <w:rFonts w:ascii="GHEA Grapalat" w:hAnsi="GHEA Grapalat"/>
                <w:sz w:val="20"/>
                <w:szCs w:val="20"/>
              </w:rPr>
              <w:t>բնութագրող</w:t>
            </w:r>
            <w:r w:rsidRPr="00B839FC">
              <w:rPr>
                <w:rFonts w:ascii="GHEA Grapalat" w:hAnsi="GHEA Grapalat"/>
                <w:sz w:val="20"/>
                <w:szCs w:val="20"/>
                <w:lang w:val="ru-RU"/>
              </w:rPr>
              <w:t xml:space="preserve"> </w:t>
            </w:r>
            <w:r w:rsidRPr="00B839FC">
              <w:rPr>
                <w:rFonts w:ascii="GHEA Grapalat" w:hAnsi="GHEA Grapalat"/>
                <w:sz w:val="20"/>
                <w:szCs w:val="20"/>
              </w:rPr>
              <w:t>հիմնական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w:t>
            </w:r>
            <w:r w:rsidRPr="00B839FC">
              <w:rPr>
                <w:rFonts w:ascii="GHEA Grapalat" w:hAnsi="GHEA Grapalat"/>
                <w:sz w:val="20"/>
                <w:szCs w:val="20"/>
              </w:rPr>
              <w:t>կամ</w:t>
            </w:r>
            <w:r w:rsidRPr="00B839FC">
              <w:rPr>
                <w:rFonts w:ascii="GHEA Grapalat" w:hAnsi="GHEA Grapalat"/>
                <w:sz w:val="20"/>
                <w:szCs w:val="20"/>
                <w:lang w:val="ru-RU"/>
              </w:rPr>
              <w:t xml:space="preserve"> </w:t>
            </w:r>
            <w:r w:rsidRPr="00B839FC">
              <w:rPr>
                <w:rFonts w:ascii="GHEA Grapalat" w:hAnsi="GHEA Grapalat"/>
                <w:sz w:val="20"/>
                <w:szCs w:val="20"/>
              </w:rPr>
              <w:t>անձնագրային</w:t>
            </w:r>
            <w:r w:rsidRPr="00B839FC">
              <w:rPr>
                <w:rFonts w:ascii="GHEA Grapalat" w:hAnsi="GHEA Grapalat"/>
                <w:sz w:val="20"/>
                <w:szCs w:val="20"/>
                <w:lang w:val="ru-RU"/>
              </w:rPr>
              <w:t xml:space="preserve"> </w:t>
            </w:r>
            <w:r w:rsidRPr="00B839FC">
              <w:rPr>
                <w:rFonts w:ascii="GHEA Grapalat" w:hAnsi="GHEA Grapalat"/>
                <w:sz w:val="20"/>
                <w:szCs w:val="20"/>
              </w:rPr>
              <w:t>տեխնիկական</w:t>
            </w:r>
            <w:r w:rsidRPr="00B839FC">
              <w:rPr>
                <w:rFonts w:ascii="GHEA Grapalat" w:hAnsi="GHEA Grapalat"/>
                <w:sz w:val="20"/>
                <w:szCs w:val="20"/>
                <w:lang w:val="ru-RU"/>
              </w:rPr>
              <w:t xml:space="preserve"> </w:t>
            </w:r>
            <w:r w:rsidRPr="00B839FC">
              <w:rPr>
                <w:rFonts w:ascii="GHEA Grapalat" w:hAnsi="GHEA Grapalat"/>
                <w:sz w:val="20"/>
                <w:szCs w:val="20"/>
              </w:rPr>
              <w:t>ցուցանիշները</w:t>
            </w:r>
            <w:r w:rsidRPr="00B839FC">
              <w:rPr>
                <w:rFonts w:ascii="GHEA Grapalat" w:hAnsi="GHEA Grapalat"/>
                <w:sz w:val="20"/>
                <w:szCs w:val="20"/>
                <w:lang w:val="ru-RU"/>
              </w:rPr>
              <w:t xml:space="preserve">, </w:t>
            </w:r>
            <w:r w:rsidRPr="00B839FC">
              <w:rPr>
                <w:rFonts w:ascii="GHEA Grapalat" w:hAnsi="GHEA Grapalat"/>
                <w:sz w:val="20"/>
                <w:szCs w:val="20"/>
              </w:rPr>
              <w:t>արտադրող</w:t>
            </w:r>
            <w:r w:rsidRPr="00B839FC">
              <w:rPr>
                <w:rFonts w:ascii="GHEA Grapalat" w:hAnsi="GHEA Grapalat"/>
                <w:sz w:val="20"/>
                <w:szCs w:val="20"/>
                <w:lang w:val="ru-RU"/>
              </w:rPr>
              <w:t xml:space="preserve"> </w:t>
            </w:r>
            <w:r w:rsidRPr="00B839FC">
              <w:rPr>
                <w:rFonts w:ascii="GHEA Grapalat" w:hAnsi="GHEA Grapalat"/>
                <w:sz w:val="20"/>
                <w:szCs w:val="20"/>
              </w:rPr>
              <w:t>ընկերության</w:t>
            </w:r>
            <w:r w:rsidRPr="00B839FC">
              <w:rPr>
                <w:rFonts w:ascii="GHEA Grapalat" w:hAnsi="GHEA Grapalat"/>
                <w:sz w:val="20"/>
                <w:szCs w:val="20"/>
                <w:lang w:val="ru-RU"/>
              </w:rPr>
              <w:t xml:space="preserve"> </w:t>
            </w:r>
            <w:r w:rsidRPr="00B839FC">
              <w:rPr>
                <w:rFonts w:ascii="GHEA Grapalat" w:hAnsi="GHEA Grapalat"/>
                <w:sz w:val="20"/>
                <w:szCs w:val="20"/>
              </w:rPr>
              <w:t>անվանումը</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մոդելը՝</w:t>
            </w:r>
            <w:r w:rsidRPr="00B839FC">
              <w:rPr>
                <w:rFonts w:ascii="GHEA Grapalat" w:hAnsi="GHEA Grapalat"/>
                <w:sz w:val="20"/>
                <w:szCs w:val="20"/>
                <w:lang w:val="ru-RU"/>
              </w:rPr>
              <w:t xml:space="preserve"> </w:t>
            </w:r>
            <w:r w:rsidRPr="00B839FC">
              <w:rPr>
                <w:rFonts w:ascii="GHEA Grapalat" w:hAnsi="GHEA Grapalat"/>
                <w:sz w:val="20"/>
                <w:szCs w:val="20"/>
              </w:rPr>
              <w:t>առկայության</w:t>
            </w:r>
            <w:r w:rsidRPr="00B839FC">
              <w:rPr>
                <w:rFonts w:ascii="GHEA Grapalat" w:hAnsi="GHEA Grapalat"/>
                <w:sz w:val="20"/>
                <w:szCs w:val="20"/>
                <w:lang w:val="ru-RU"/>
              </w:rPr>
              <w:t xml:space="preserve"> </w:t>
            </w:r>
            <w:r w:rsidRPr="00B839FC">
              <w:rPr>
                <w:rFonts w:ascii="GHEA Grapalat" w:hAnsi="GHEA Grapalat"/>
                <w:sz w:val="20"/>
                <w:szCs w:val="20"/>
              </w:rPr>
              <w:t>պարագայում</w:t>
            </w:r>
            <w:r w:rsidRPr="00B839FC">
              <w:rPr>
                <w:rFonts w:ascii="GHEA Grapalat" w:hAnsi="GHEA Grapalat"/>
                <w:sz w:val="20"/>
                <w:szCs w:val="20"/>
                <w:lang w:val="ru-RU"/>
              </w:rPr>
              <w:t>:</w:t>
            </w:r>
          </w:p>
          <w:p w14:paraId="1CF181B8"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Հղումներ</w:t>
            </w:r>
            <w:r w:rsidRPr="00B839FC">
              <w:rPr>
                <w:rFonts w:ascii="GHEA Grapalat" w:hAnsi="GHEA Grapalat"/>
                <w:sz w:val="20"/>
                <w:szCs w:val="20"/>
                <w:lang w:val="ru-RU"/>
              </w:rPr>
              <w:t xml:space="preserve"> </w:t>
            </w:r>
            <w:r w:rsidRPr="00B839FC">
              <w:rPr>
                <w:rFonts w:ascii="GHEA Grapalat" w:hAnsi="GHEA Grapalat"/>
                <w:sz w:val="20"/>
                <w:szCs w:val="20"/>
              </w:rPr>
              <w:t>օգտագործելու</w:t>
            </w:r>
            <w:r w:rsidRPr="00B839FC">
              <w:rPr>
                <w:rFonts w:ascii="GHEA Grapalat" w:hAnsi="GHEA Grapalat"/>
                <w:sz w:val="20"/>
                <w:szCs w:val="20"/>
                <w:lang w:val="ru-RU"/>
              </w:rPr>
              <w:t xml:space="preserve"> </w:t>
            </w:r>
            <w:r w:rsidRPr="00B839FC">
              <w:rPr>
                <w:rFonts w:ascii="GHEA Grapalat" w:hAnsi="GHEA Grapalat"/>
                <w:sz w:val="20"/>
                <w:szCs w:val="20"/>
              </w:rPr>
              <w:t>դեպքում՝</w:t>
            </w:r>
            <w:r w:rsidRPr="00B839FC">
              <w:rPr>
                <w:rFonts w:ascii="GHEA Grapalat" w:hAnsi="GHEA Grapalat"/>
                <w:sz w:val="20"/>
                <w:szCs w:val="20"/>
                <w:lang w:val="ru-RU"/>
              </w:rPr>
              <w:t xml:space="preserve"> </w:t>
            </w:r>
            <w:r w:rsidRPr="00B839FC">
              <w:rPr>
                <w:rFonts w:ascii="GHEA Grapalat" w:hAnsi="GHEA Grapalat"/>
                <w:sz w:val="20"/>
                <w:szCs w:val="20"/>
              </w:rPr>
              <w:t>հատկանիշների</w:t>
            </w:r>
            <w:r w:rsidRPr="00B839FC">
              <w:rPr>
                <w:rFonts w:ascii="GHEA Grapalat" w:hAnsi="GHEA Grapalat"/>
                <w:sz w:val="20"/>
                <w:szCs w:val="20"/>
                <w:lang w:val="ru-RU"/>
              </w:rPr>
              <w:t xml:space="preserve"> </w:t>
            </w:r>
            <w:r w:rsidRPr="00B839FC">
              <w:rPr>
                <w:rFonts w:ascii="GHEA Grapalat" w:hAnsi="GHEA Grapalat"/>
                <w:sz w:val="20"/>
                <w:szCs w:val="20"/>
              </w:rPr>
              <w:t>բնութագիրը</w:t>
            </w:r>
            <w:r w:rsidRPr="00B839FC">
              <w:rPr>
                <w:rFonts w:ascii="GHEA Grapalat" w:hAnsi="GHEA Grapalat"/>
                <w:sz w:val="20"/>
                <w:szCs w:val="20"/>
                <w:lang w:val="ru-RU"/>
              </w:rPr>
              <w:t xml:space="preserve"> </w:t>
            </w:r>
            <w:r w:rsidRPr="00B839FC">
              <w:rPr>
                <w:rFonts w:ascii="GHEA Grapalat" w:hAnsi="GHEA Grapalat"/>
                <w:sz w:val="20"/>
                <w:szCs w:val="20"/>
              </w:rPr>
              <w:t>պետք</w:t>
            </w:r>
            <w:r w:rsidRPr="00B839FC">
              <w:rPr>
                <w:rFonts w:ascii="GHEA Grapalat" w:hAnsi="GHEA Grapalat"/>
                <w:sz w:val="20"/>
                <w:szCs w:val="20"/>
                <w:lang w:val="ru-RU"/>
              </w:rPr>
              <w:t xml:space="preserve"> </w:t>
            </w:r>
            <w:r w:rsidRPr="00B839FC">
              <w:rPr>
                <w:rFonts w:ascii="GHEA Grapalat" w:hAnsi="GHEA Grapalat"/>
                <w:sz w:val="20"/>
                <w:szCs w:val="20"/>
              </w:rPr>
              <w:t>է</w:t>
            </w:r>
            <w:r w:rsidRPr="00B839FC">
              <w:rPr>
                <w:rFonts w:ascii="GHEA Grapalat" w:hAnsi="GHEA Grapalat"/>
                <w:sz w:val="20"/>
                <w:szCs w:val="20"/>
                <w:lang w:val="ru-RU"/>
              </w:rPr>
              <w:t xml:space="preserve"> </w:t>
            </w:r>
            <w:r w:rsidRPr="00B839FC">
              <w:rPr>
                <w:rFonts w:ascii="GHEA Grapalat" w:hAnsi="GHEA Grapalat"/>
                <w:sz w:val="20"/>
                <w:szCs w:val="20"/>
              </w:rPr>
              <w:t>պարունակի</w:t>
            </w:r>
            <w:r w:rsidRPr="00B839FC">
              <w:rPr>
                <w:rFonts w:ascii="GHEA Grapalat" w:hAnsi="GHEA Grapalat"/>
                <w:sz w:val="20"/>
                <w:szCs w:val="20"/>
                <w:lang w:val="ru-RU"/>
              </w:rPr>
              <w:t xml:space="preserve"> ,,</w:t>
            </w:r>
            <w:r w:rsidRPr="00B839FC">
              <w:rPr>
                <w:rFonts w:ascii="GHEA Grapalat" w:hAnsi="GHEA Grapalat"/>
                <w:sz w:val="20"/>
                <w:szCs w:val="20"/>
              </w:rPr>
              <w:t>կամ</w:t>
            </w:r>
            <w:r w:rsidRPr="00B839FC">
              <w:rPr>
                <w:rFonts w:ascii="GHEA Grapalat" w:hAnsi="GHEA Grapalat"/>
                <w:sz w:val="20"/>
                <w:szCs w:val="20"/>
                <w:lang w:val="ru-RU"/>
              </w:rPr>
              <w:t xml:space="preserve"> </w:t>
            </w:r>
            <w:r w:rsidRPr="00B839FC">
              <w:rPr>
                <w:rFonts w:ascii="GHEA Grapalat" w:hAnsi="GHEA Grapalat"/>
                <w:sz w:val="20"/>
                <w:szCs w:val="20"/>
              </w:rPr>
              <w:t>համարժեք</w:t>
            </w:r>
            <w:r w:rsidRPr="00B839FC">
              <w:rPr>
                <w:rFonts w:ascii="GHEA Grapalat" w:hAnsi="GHEA Grapalat"/>
                <w:sz w:val="20"/>
                <w:szCs w:val="20"/>
                <w:lang w:val="ru-RU"/>
              </w:rPr>
              <w:t xml:space="preserve">,, </w:t>
            </w:r>
            <w:r w:rsidRPr="00B839FC">
              <w:rPr>
                <w:rFonts w:ascii="GHEA Grapalat" w:hAnsi="GHEA Grapalat"/>
                <w:sz w:val="20"/>
                <w:szCs w:val="20"/>
              </w:rPr>
              <w:t>բառերը</w:t>
            </w:r>
            <w:r w:rsidRPr="00B839FC">
              <w:rPr>
                <w:rFonts w:ascii="GHEA Grapalat" w:hAnsi="GHEA Grapalat"/>
                <w:sz w:val="20"/>
                <w:szCs w:val="20"/>
                <w:lang w:val="ru-RU"/>
              </w:rPr>
              <w:t>:</w:t>
            </w:r>
          </w:p>
          <w:p w14:paraId="780A2F88"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ԱՌԱՋԱՐԿՈՒԹՅՈՒՆՆԵՐ</w:t>
            </w:r>
          </w:p>
          <w:p w14:paraId="39CE5D62"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Տեղական</w:t>
            </w:r>
            <w:r w:rsidRPr="00B839FC">
              <w:rPr>
                <w:rFonts w:ascii="GHEA Grapalat" w:hAnsi="GHEA Grapalat"/>
                <w:sz w:val="20"/>
                <w:szCs w:val="20"/>
                <w:lang w:val="ru-RU"/>
              </w:rPr>
              <w:t xml:space="preserve"> </w:t>
            </w:r>
            <w:r w:rsidRPr="00B839FC">
              <w:rPr>
                <w:rFonts w:ascii="GHEA Grapalat" w:hAnsi="GHEA Grapalat"/>
                <w:sz w:val="20"/>
                <w:szCs w:val="20"/>
              </w:rPr>
              <w:t>արտադրության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Հայաստան</w:t>
            </w:r>
            <w:r w:rsidRPr="00B839FC">
              <w:rPr>
                <w:rFonts w:ascii="GHEA Grapalat" w:hAnsi="GHEA Grapalat"/>
                <w:sz w:val="20"/>
                <w:szCs w:val="20"/>
                <w:lang w:val="ru-RU"/>
              </w:rPr>
              <w:t xml:space="preserve"> </w:t>
            </w:r>
            <w:r w:rsidRPr="00B839FC">
              <w:rPr>
                <w:rFonts w:ascii="GHEA Grapalat" w:hAnsi="GHEA Grapalat"/>
                <w:sz w:val="20"/>
                <w:szCs w:val="20"/>
              </w:rPr>
              <w:t>ներմուծվող</w:t>
            </w:r>
            <w:r w:rsidRPr="00B839FC">
              <w:rPr>
                <w:rFonts w:ascii="GHEA Grapalat" w:hAnsi="GHEA Grapalat"/>
                <w:sz w:val="20"/>
                <w:szCs w:val="20"/>
                <w:lang w:val="ru-RU"/>
              </w:rPr>
              <w:t xml:space="preserve"> </w:t>
            </w:r>
            <w:r w:rsidRPr="00B839FC">
              <w:rPr>
                <w:rFonts w:ascii="GHEA Grapalat" w:hAnsi="GHEA Grapalat"/>
                <w:sz w:val="20"/>
                <w:szCs w:val="20"/>
              </w:rPr>
              <w:t>շինանյութերի</w:t>
            </w:r>
            <w:r w:rsidRPr="00B839FC">
              <w:rPr>
                <w:rFonts w:ascii="GHEA Grapalat" w:hAnsi="GHEA Grapalat"/>
                <w:sz w:val="20"/>
                <w:szCs w:val="20"/>
                <w:lang w:val="ru-RU"/>
              </w:rPr>
              <w:t xml:space="preserve"> </w:t>
            </w:r>
            <w:r w:rsidRPr="00B839FC">
              <w:rPr>
                <w:rFonts w:ascii="GHEA Grapalat" w:hAnsi="GHEA Grapalat"/>
                <w:sz w:val="20"/>
                <w:szCs w:val="20"/>
              </w:rPr>
              <w:t>օգտագործում</w:t>
            </w:r>
          </w:p>
          <w:p w14:paraId="3CE13E83"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ԱՇԽԱՏԱՆՔԱՅԻՆ</w:t>
            </w:r>
            <w:r w:rsidRPr="00B839FC">
              <w:rPr>
                <w:rFonts w:ascii="GHEA Grapalat" w:hAnsi="GHEA Grapalat"/>
                <w:sz w:val="20"/>
                <w:szCs w:val="20"/>
                <w:lang w:val="ru-RU"/>
              </w:rPr>
              <w:t xml:space="preserve"> </w:t>
            </w:r>
            <w:r w:rsidRPr="00B839FC">
              <w:rPr>
                <w:rFonts w:ascii="GHEA Grapalat" w:hAnsi="GHEA Grapalat"/>
                <w:sz w:val="20"/>
                <w:szCs w:val="20"/>
              </w:rPr>
              <w:t>ՆԱԽԱԳԾԻ</w:t>
            </w:r>
            <w:r w:rsidRPr="00B839FC">
              <w:rPr>
                <w:rFonts w:ascii="GHEA Grapalat" w:hAnsi="GHEA Grapalat"/>
                <w:sz w:val="20"/>
                <w:szCs w:val="20"/>
                <w:lang w:val="ru-RU"/>
              </w:rPr>
              <w:t xml:space="preserve"> </w:t>
            </w:r>
            <w:r w:rsidRPr="00B839FC">
              <w:rPr>
                <w:rFonts w:ascii="GHEA Grapalat" w:hAnsi="GHEA Grapalat"/>
                <w:sz w:val="20"/>
                <w:szCs w:val="20"/>
              </w:rPr>
              <w:t>ԼՐԱԿԱԶՄ</w:t>
            </w:r>
          </w:p>
          <w:p w14:paraId="2827ED20"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Նախագծանախահաշվային</w:t>
            </w:r>
            <w:r w:rsidRPr="00B839FC">
              <w:rPr>
                <w:rFonts w:ascii="GHEA Grapalat" w:hAnsi="GHEA Grapalat"/>
                <w:sz w:val="20"/>
                <w:szCs w:val="20"/>
                <w:lang w:val="ru-RU"/>
              </w:rPr>
              <w:t xml:space="preserve"> </w:t>
            </w:r>
            <w:r w:rsidRPr="00B839FC">
              <w:rPr>
                <w:rFonts w:ascii="GHEA Grapalat" w:hAnsi="GHEA Grapalat"/>
                <w:sz w:val="20"/>
                <w:szCs w:val="20"/>
              </w:rPr>
              <w:t>փաստաթղթերի</w:t>
            </w:r>
            <w:r w:rsidRPr="00B839FC">
              <w:rPr>
                <w:rFonts w:ascii="GHEA Grapalat" w:hAnsi="GHEA Grapalat"/>
                <w:sz w:val="20"/>
                <w:szCs w:val="20"/>
                <w:lang w:val="ru-RU"/>
              </w:rPr>
              <w:t xml:space="preserve"> </w:t>
            </w:r>
            <w:r w:rsidRPr="00B839FC">
              <w:rPr>
                <w:rFonts w:ascii="GHEA Grapalat" w:hAnsi="GHEA Grapalat"/>
                <w:sz w:val="20"/>
                <w:szCs w:val="20"/>
              </w:rPr>
              <w:t>մշակում</w:t>
            </w:r>
            <w:r w:rsidRPr="00B839FC">
              <w:rPr>
                <w:rFonts w:ascii="GHEA Grapalat" w:hAnsi="GHEA Grapalat"/>
                <w:sz w:val="20"/>
                <w:szCs w:val="20"/>
                <w:lang w:val="ru-RU"/>
              </w:rPr>
              <w:t xml:space="preserve"> </w:t>
            </w:r>
            <w:r w:rsidRPr="00B839FC">
              <w:rPr>
                <w:rFonts w:ascii="GHEA Grapalat" w:hAnsi="GHEA Grapalat"/>
                <w:sz w:val="20"/>
                <w:szCs w:val="20"/>
              </w:rPr>
              <w:t>համակարգչային</w:t>
            </w:r>
            <w:r w:rsidRPr="00B839FC">
              <w:rPr>
                <w:rFonts w:ascii="GHEA Grapalat" w:hAnsi="GHEA Grapalat"/>
                <w:sz w:val="20"/>
                <w:szCs w:val="20"/>
                <w:lang w:val="ru-RU"/>
              </w:rPr>
              <w:t xml:space="preserve"> </w:t>
            </w:r>
            <w:r w:rsidRPr="00B839FC">
              <w:rPr>
                <w:rFonts w:ascii="GHEA Grapalat" w:hAnsi="GHEA Grapalat"/>
                <w:sz w:val="20"/>
                <w:szCs w:val="20"/>
              </w:rPr>
              <w:t>ծրագրով</w:t>
            </w:r>
            <w:r w:rsidRPr="00B839FC">
              <w:rPr>
                <w:rFonts w:ascii="GHEA Grapalat" w:hAnsi="GHEA Grapalat"/>
                <w:sz w:val="20"/>
                <w:szCs w:val="20"/>
                <w:lang w:val="ru-RU"/>
              </w:rPr>
              <w:t>:</w:t>
            </w:r>
          </w:p>
          <w:p w14:paraId="1EC0ADAF"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t>-</w:t>
            </w:r>
            <w:r w:rsidRPr="00B839FC">
              <w:rPr>
                <w:rFonts w:ascii="GHEA Grapalat" w:hAnsi="GHEA Grapalat"/>
                <w:sz w:val="20"/>
                <w:szCs w:val="20"/>
              </w:rPr>
              <w:t>Նախագծային</w:t>
            </w:r>
            <w:r w:rsidRPr="00B839FC">
              <w:rPr>
                <w:rFonts w:ascii="GHEA Grapalat" w:hAnsi="GHEA Grapalat"/>
                <w:sz w:val="20"/>
                <w:szCs w:val="20"/>
                <w:lang w:val="ru-RU"/>
              </w:rPr>
              <w:t xml:space="preserve"> </w:t>
            </w:r>
            <w:r w:rsidRPr="00B839FC">
              <w:rPr>
                <w:rFonts w:ascii="GHEA Grapalat" w:hAnsi="GHEA Grapalat"/>
                <w:sz w:val="20"/>
                <w:szCs w:val="20"/>
              </w:rPr>
              <w:t>փաստաթղթերի</w:t>
            </w:r>
            <w:r w:rsidRPr="00B839FC">
              <w:rPr>
                <w:rFonts w:ascii="GHEA Grapalat" w:hAnsi="GHEA Grapalat"/>
                <w:sz w:val="20"/>
                <w:szCs w:val="20"/>
                <w:lang w:val="ru-RU"/>
              </w:rPr>
              <w:t xml:space="preserve"> /</w:t>
            </w:r>
            <w:r w:rsidRPr="00B839FC">
              <w:rPr>
                <w:rFonts w:ascii="GHEA Grapalat" w:hAnsi="GHEA Grapalat"/>
                <w:sz w:val="20"/>
                <w:szCs w:val="20"/>
              </w:rPr>
              <w:t>տեքստային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գծագրական</w:t>
            </w:r>
            <w:r w:rsidRPr="00B839FC">
              <w:rPr>
                <w:rFonts w:ascii="GHEA Grapalat" w:hAnsi="GHEA Grapalat"/>
                <w:sz w:val="20"/>
                <w:szCs w:val="20"/>
                <w:lang w:val="ru-RU"/>
              </w:rPr>
              <w:t xml:space="preserve"> </w:t>
            </w:r>
            <w:r w:rsidRPr="00B839FC">
              <w:rPr>
                <w:rFonts w:ascii="GHEA Grapalat" w:hAnsi="GHEA Grapalat"/>
                <w:sz w:val="20"/>
                <w:szCs w:val="20"/>
              </w:rPr>
              <w:t>նյութերի</w:t>
            </w:r>
            <w:r w:rsidRPr="00B839FC">
              <w:rPr>
                <w:rFonts w:ascii="GHEA Grapalat" w:hAnsi="GHEA Grapalat"/>
                <w:sz w:val="20"/>
                <w:szCs w:val="20"/>
                <w:lang w:val="ru-RU"/>
              </w:rPr>
              <w:t xml:space="preserve"> /</w:t>
            </w:r>
            <w:r w:rsidRPr="00B839FC">
              <w:rPr>
                <w:rFonts w:ascii="GHEA Grapalat" w:hAnsi="GHEA Grapalat"/>
                <w:sz w:val="20"/>
                <w:szCs w:val="20"/>
              </w:rPr>
              <w:t>փաստաթղթային</w:t>
            </w:r>
            <w:r w:rsidRPr="00B839FC">
              <w:rPr>
                <w:rFonts w:ascii="GHEA Grapalat" w:hAnsi="GHEA Grapalat"/>
                <w:sz w:val="20"/>
                <w:szCs w:val="20"/>
                <w:lang w:val="ru-RU"/>
              </w:rPr>
              <w:t xml:space="preserve"> </w:t>
            </w:r>
            <w:r w:rsidRPr="00B839FC">
              <w:rPr>
                <w:rFonts w:ascii="GHEA Grapalat" w:hAnsi="GHEA Grapalat"/>
                <w:sz w:val="20"/>
                <w:szCs w:val="20"/>
              </w:rPr>
              <w:t>ամբողջական</w:t>
            </w:r>
            <w:r w:rsidRPr="00B839FC">
              <w:rPr>
                <w:rFonts w:ascii="GHEA Grapalat" w:hAnsi="GHEA Grapalat"/>
                <w:sz w:val="20"/>
                <w:szCs w:val="20"/>
                <w:lang w:val="ru-RU"/>
              </w:rPr>
              <w:t xml:space="preserve"> </w:t>
            </w:r>
            <w:r w:rsidRPr="00B839FC">
              <w:rPr>
                <w:rFonts w:ascii="GHEA Grapalat" w:hAnsi="GHEA Grapalat"/>
                <w:sz w:val="20"/>
                <w:szCs w:val="20"/>
              </w:rPr>
              <w:t>փաթեթի</w:t>
            </w:r>
            <w:r w:rsidRPr="00B839FC">
              <w:rPr>
                <w:rFonts w:ascii="GHEA Grapalat" w:hAnsi="GHEA Grapalat"/>
                <w:sz w:val="20"/>
                <w:szCs w:val="20"/>
                <w:lang w:val="ru-RU"/>
              </w:rPr>
              <w:t xml:space="preserve"> </w:t>
            </w:r>
            <w:r w:rsidRPr="00B839FC">
              <w:rPr>
                <w:rFonts w:ascii="GHEA Grapalat" w:hAnsi="GHEA Grapalat"/>
                <w:sz w:val="20"/>
                <w:szCs w:val="20"/>
              </w:rPr>
              <w:t>ներկայացում՝</w:t>
            </w:r>
            <w:r w:rsidRPr="00B839FC">
              <w:rPr>
                <w:rFonts w:ascii="GHEA Grapalat" w:hAnsi="GHEA Grapalat"/>
                <w:sz w:val="20"/>
                <w:szCs w:val="20"/>
                <w:lang w:val="ru-RU"/>
              </w:rPr>
              <w:t xml:space="preserve"> 7 </w:t>
            </w:r>
            <w:r w:rsidRPr="00B839FC">
              <w:rPr>
                <w:rFonts w:ascii="GHEA Grapalat" w:hAnsi="GHEA Grapalat"/>
                <w:sz w:val="20"/>
                <w:szCs w:val="20"/>
              </w:rPr>
              <w:t>օրինակ</w:t>
            </w:r>
            <w:r w:rsidRPr="00B839FC">
              <w:rPr>
                <w:rFonts w:ascii="GHEA Grapalat" w:hAnsi="GHEA Grapalat"/>
                <w:sz w:val="20"/>
                <w:szCs w:val="20"/>
                <w:lang w:val="ru-RU"/>
              </w:rPr>
              <w:t xml:space="preserve"> </w:t>
            </w:r>
            <w:r w:rsidRPr="00B839FC">
              <w:rPr>
                <w:rFonts w:ascii="GHEA Grapalat" w:hAnsi="GHEA Grapalat"/>
                <w:sz w:val="20"/>
                <w:szCs w:val="20"/>
              </w:rPr>
              <w:t>երկլեզու</w:t>
            </w:r>
            <w:r w:rsidRPr="00B839FC">
              <w:rPr>
                <w:rFonts w:ascii="GHEA Grapalat" w:hAnsi="GHEA Grapalat"/>
                <w:sz w:val="20"/>
                <w:szCs w:val="20"/>
                <w:lang w:val="ru-RU"/>
              </w:rPr>
              <w:t xml:space="preserve"> /</w:t>
            </w:r>
            <w:r w:rsidRPr="00B839FC">
              <w:rPr>
                <w:rFonts w:ascii="GHEA Grapalat" w:hAnsi="GHEA Grapalat"/>
                <w:sz w:val="20"/>
                <w:szCs w:val="20"/>
              </w:rPr>
              <w:t>առանձին</w:t>
            </w:r>
            <w:r w:rsidRPr="00B839FC">
              <w:rPr>
                <w:rFonts w:ascii="GHEA Grapalat" w:hAnsi="GHEA Grapalat"/>
                <w:sz w:val="20"/>
                <w:szCs w:val="20"/>
                <w:lang w:val="ru-RU"/>
              </w:rPr>
              <w:t xml:space="preserve"> </w:t>
            </w:r>
            <w:r w:rsidRPr="00B839FC">
              <w:rPr>
                <w:rFonts w:ascii="GHEA Grapalat" w:hAnsi="GHEA Grapalat"/>
                <w:sz w:val="20"/>
                <w:szCs w:val="20"/>
              </w:rPr>
              <w:t>կամ</w:t>
            </w:r>
            <w:r w:rsidRPr="00B839FC">
              <w:rPr>
                <w:rFonts w:ascii="GHEA Grapalat" w:hAnsi="GHEA Grapalat"/>
                <w:sz w:val="20"/>
                <w:szCs w:val="20"/>
                <w:lang w:val="ru-RU"/>
              </w:rPr>
              <w:t xml:space="preserve"> </w:t>
            </w:r>
            <w:r w:rsidRPr="00B839FC">
              <w:rPr>
                <w:rFonts w:ascii="GHEA Grapalat" w:hAnsi="GHEA Grapalat"/>
                <w:sz w:val="20"/>
                <w:szCs w:val="20"/>
              </w:rPr>
              <w:t>համատեղված</w:t>
            </w:r>
            <w:r w:rsidRPr="00B839FC">
              <w:rPr>
                <w:rFonts w:ascii="GHEA Grapalat" w:hAnsi="GHEA Grapalat"/>
                <w:sz w:val="20"/>
                <w:szCs w:val="20"/>
                <w:lang w:val="ru-RU"/>
              </w:rPr>
              <w:t xml:space="preserve"> </w:t>
            </w:r>
            <w:r w:rsidRPr="00B839FC">
              <w:rPr>
                <w:rFonts w:ascii="GHEA Grapalat" w:hAnsi="GHEA Grapalat"/>
                <w:sz w:val="20"/>
                <w:szCs w:val="20"/>
              </w:rPr>
              <w:t>հայերեն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ռուսերեն</w:t>
            </w:r>
            <w:r w:rsidRPr="00B839FC">
              <w:rPr>
                <w:rFonts w:ascii="GHEA Grapalat" w:hAnsi="GHEA Grapalat"/>
                <w:sz w:val="20"/>
                <w:szCs w:val="20"/>
                <w:lang w:val="ru-RU"/>
              </w:rPr>
              <w:t>/</w:t>
            </w:r>
          </w:p>
          <w:p w14:paraId="60D3C9DF"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lang w:val="ru-RU"/>
              </w:rPr>
              <w:lastRenderedPageBreak/>
              <w:t>-</w:t>
            </w:r>
            <w:r w:rsidRPr="00B839FC">
              <w:rPr>
                <w:rFonts w:ascii="GHEA Grapalat" w:hAnsi="GHEA Grapalat"/>
                <w:sz w:val="20"/>
                <w:szCs w:val="20"/>
              </w:rPr>
              <w:t>Նախահաշվի</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ծավալաթերթի</w:t>
            </w:r>
            <w:r w:rsidRPr="00B839FC">
              <w:rPr>
                <w:rFonts w:ascii="GHEA Grapalat" w:hAnsi="GHEA Grapalat"/>
                <w:sz w:val="20"/>
                <w:szCs w:val="20"/>
                <w:lang w:val="ru-RU"/>
              </w:rPr>
              <w:t xml:space="preserve"> /</w:t>
            </w:r>
            <w:r w:rsidRPr="00B839FC">
              <w:rPr>
                <w:rFonts w:ascii="GHEA Grapalat" w:hAnsi="GHEA Grapalat"/>
                <w:sz w:val="20"/>
                <w:szCs w:val="20"/>
              </w:rPr>
              <w:t>առանց</w:t>
            </w:r>
            <w:r w:rsidRPr="00B839FC">
              <w:rPr>
                <w:rFonts w:ascii="GHEA Grapalat" w:hAnsi="GHEA Grapalat"/>
                <w:sz w:val="20"/>
                <w:szCs w:val="20"/>
                <w:lang w:val="ru-RU"/>
              </w:rPr>
              <w:t xml:space="preserve"> </w:t>
            </w:r>
            <w:r w:rsidRPr="00B839FC">
              <w:rPr>
                <w:rFonts w:ascii="GHEA Grapalat" w:hAnsi="GHEA Grapalat"/>
                <w:sz w:val="20"/>
                <w:szCs w:val="20"/>
              </w:rPr>
              <w:t>միավոր</w:t>
            </w:r>
            <w:r w:rsidRPr="00B839FC">
              <w:rPr>
                <w:rFonts w:ascii="GHEA Grapalat" w:hAnsi="GHEA Grapalat"/>
                <w:sz w:val="20"/>
                <w:szCs w:val="20"/>
                <w:lang w:val="ru-RU"/>
              </w:rPr>
              <w:t xml:space="preserve"> </w:t>
            </w:r>
            <w:r w:rsidRPr="00B839FC">
              <w:rPr>
                <w:rFonts w:ascii="GHEA Grapalat" w:hAnsi="GHEA Grapalat"/>
                <w:sz w:val="20"/>
                <w:szCs w:val="20"/>
              </w:rPr>
              <w:t>արժեքների</w:t>
            </w:r>
            <w:r w:rsidRPr="00B839FC">
              <w:rPr>
                <w:rFonts w:ascii="GHEA Grapalat" w:hAnsi="GHEA Grapalat"/>
                <w:sz w:val="20"/>
                <w:szCs w:val="20"/>
                <w:lang w:val="ru-RU"/>
              </w:rPr>
              <w:t xml:space="preserve">/ </w:t>
            </w:r>
            <w:r w:rsidRPr="00B839FC">
              <w:rPr>
                <w:rFonts w:ascii="GHEA Grapalat" w:hAnsi="GHEA Grapalat"/>
                <w:sz w:val="20"/>
                <w:szCs w:val="20"/>
              </w:rPr>
              <w:t>փաստաթղթերի</w:t>
            </w:r>
            <w:r w:rsidRPr="00B839FC">
              <w:rPr>
                <w:rFonts w:ascii="GHEA Grapalat" w:hAnsi="GHEA Grapalat"/>
                <w:sz w:val="20"/>
                <w:szCs w:val="20"/>
                <w:lang w:val="ru-RU"/>
              </w:rPr>
              <w:t xml:space="preserve"> </w:t>
            </w:r>
            <w:r w:rsidRPr="00B839FC">
              <w:rPr>
                <w:rFonts w:ascii="GHEA Grapalat" w:hAnsi="GHEA Grapalat"/>
                <w:sz w:val="20"/>
                <w:szCs w:val="20"/>
              </w:rPr>
              <w:t>ամբողջական</w:t>
            </w:r>
            <w:r w:rsidRPr="00B839FC">
              <w:rPr>
                <w:rFonts w:ascii="GHEA Grapalat" w:hAnsi="GHEA Grapalat"/>
                <w:sz w:val="20"/>
                <w:szCs w:val="20"/>
                <w:lang w:val="ru-RU"/>
              </w:rPr>
              <w:t xml:space="preserve"> </w:t>
            </w:r>
            <w:r w:rsidRPr="00B839FC">
              <w:rPr>
                <w:rFonts w:ascii="GHEA Grapalat" w:hAnsi="GHEA Grapalat"/>
                <w:sz w:val="20"/>
                <w:szCs w:val="20"/>
              </w:rPr>
              <w:t>փաթեթի</w:t>
            </w:r>
            <w:r w:rsidRPr="00B839FC">
              <w:rPr>
                <w:rFonts w:ascii="GHEA Grapalat" w:hAnsi="GHEA Grapalat"/>
                <w:sz w:val="20"/>
                <w:szCs w:val="20"/>
                <w:lang w:val="ru-RU"/>
              </w:rPr>
              <w:t xml:space="preserve"> </w:t>
            </w:r>
            <w:r w:rsidRPr="00B839FC">
              <w:rPr>
                <w:rFonts w:ascii="GHEA Grapalat" w:hAnsi="GHEA Grapalat"/>
                <w:sz w:val="20"/>
                <w:szCs w:val="20"/>
              </w:rPr>
              <w:t>ներկայացում՝</w:t>
            </w:r>
            <w:r w:rsidRPr="00B839FC">
              <w:rPr>
                <w:rFonts w:ascii="GHEA Grapalat" w:hAnsi="GHEA Grapalat"/>
                <w:sz w:val="20"/>
                <w:szCs w:val="20"/>
                <w:lang w:val="ru-RU"/>
              </w:rPr>
              <w:t xml:space="preserve"> </w:t>
            </w:r>
            <w:r w:rsidRPr="00B839FC">
              <w:rPr>
                <w:rFonts w:ascii="GHEA Grapalat" w:hAnsi="GHEA Grapalat"/>
                <w:sz w:val="20"/>
                <w:szCs w:val="20"/>
              </w:rPr>
              <w:t>համապատասխանաբար</w:t>
            </w:r>
            <w:r w:rsidRPr="00B839FC">
              <w:rPr>
                <w:rFonts w:ascii="GHEA Grapalat" w:hAnsi="GHEA Grapalat"/>
                <w:sz w:val="20"/>
                <w:szCs w:val="20"/>
                <w:lang w:val="ru-RU"/>
              </w:rPr>
              <w:t xml:space="preserve"> 3 </w:t>
            </w:r>
            <w:r w:rsidRPr="00B839FC">
              <w:rPr>
                <w:rFonts w:ascii="GHEA Grapalat" w:hAnsi="GHEA Grapalat"/>
                <w:sz w:val="20"/>
                <w:szCs w:val="20"/>
              </w:rPr>
              <w:t>և</w:t>
            </w:r>
            <w:r w:rsidRPr="00B839FC">
              <w:rPr>
                <w:rFonts w:ascii="GHEA Grapalat" w:hAnsi="GHEA Grapalat"/>
                <w:sz w:val="20"/>
                <w:szCs w:val="20"/>
                <w:lang w:val="ru-RU"/>
              </w:rPr>
              <w:t xml:space="preserve"> 1 </w:t>
            </w:r>
            <w:r w:rsidRPr="00B839FC">
              <w:rPr>
                <w:rFonts w:ascii="GHEA Grapalat" w:hAnsi="GHEA Grapalat"/>
                <w:sz w:val="20"/>
                <w:szCs w:val="20"/>
              </w:rPr>
              <w:t>օրինակ</w:t>
            </w:r>
            <w:r w:rsidRPr="00B839FC">
              <w:rPr>
                <w:rFonts w:ascii="GHEA Grapalat" w:hAnsi="GHEA Grapalat"/>
                <w:sz w:val="20"/>
                <w:szCs w:val="20"/>
                <w:lang w:val="ru-RU"/>
              </w:rPr>
              <w:t>:</w:t>
            </w:r>
          </w:p>
          <w:p w14:paraId="37F44BCD" w14:textId="77777777" w:rsidR="00A42CDD" w:rsidRPr="00B839FC" w:rsidRDefault="00A42CDD" w:rsidP="00A42CDD">
            <w:pPr>
              <w:rPr>
                <w:rFonts w:ascii="GHEA Grapalat" w:hAnsi="GHEA Grapalat"/>
                <w:sz w:val="20"/>
                <w:szCs w:val="20"/>
                <w:lang w:val="ru-RU"/>
              </w:rPr>
            </w:pPr>
            <w:r w:rsidRPr="00B839FC">
              <w:rPr>
                <w:rFonts w:ascii="GHEA Grapalat" w:hAnsi="GHEA Grapalat"/>
                <w:sz w:val="20"/>
                <w:szCs w:val="20"/>
              </w:rPr>
              <w:t>Ընդ</w:t>
            </w:r>
            <w:r w:rsidRPr="00B839FC">
              <w:rPr>
                <w:rFonts w:ascii="GHEA Grapalat" w:hAnsi="GHEA Grapalat"/>
                <w:sz w:val="20"/>
                <w:szCs w:val="20"/>
                <w:lang w:val="ru-RU"/>
              </w:rPr>
              <w:t xml:space="preserve"> </w:t>
            </w:r>
            <w:r w:rsidRPr="00B839FC">
              <w:rPr>
                <w:rFonts w:ascii="GHEA Grapalat" w:hAnsi="GHEA Grapalat"/>
                <w:sz w:val="20"/>
                <w:szCs w:val="20"/>
              </w:rPr>
              <w:t>որում</w:t>
            </w:r>
            <w:r w:rsidRPr="00B839FC">
              <w:rPr>
                <w:rFonts w:ascii="GHEA Grapalat" w:hAnsi="GHEA Grapalat"/>
                <w:sz w:val="20"/>
                <w:szCs w:val="20"/>
                <w:lang w:val="ru-RU"/>
              </w:rPr>
              <w:t xml:space="preserve"> </w:t>
            </w:r>
            <w:r w:rsidRPr="00B839FC">
              <w:rPr>
                <w:rFonts w:ascii="GHEA Grapalat" w:hAnsi="GHEA Grapalat"/>
                <w:sz w:val="20"/>
                <w:szCs w:val="20"/>
              </w:rPr>
              <w:t>ծավալաթերթերը</w:t>
            </w:r>
            <w:r w:rsidRPr="00B839FC">
              <w:rPr>
                <w:rFonts w:ascii="GHEA Grapalat" w:hAnsi="GHEA Grapalat"/>
                <w:sz w:val="20"/>
                <w:szCs w:val="20"/>
                <w:lang w:val="ru-RU"/>
              </w:rPr>
              <w:t xml:space="preserve"> </w:t>
            </w:r>
            <w:r w:rsidRPr="00B839FC">
              <w:rPr>
                <w:rFonts w:ascii="GHEA Grapalat" w:hAnsi="GHEA Grapalat"/>
                <w:sz w:val="20"/>
                <w:szCs w:val="20"/>
              </w:rPr>
              <w:t>ներկայացնել</w:t>
            </w:r>
            <w:r w:rsidRPr="00B839FC">
              <w:rPr>
                <w:rFonts w:ascii="GHEA Grapalat" w:hAnsi="GHEA Grapalat"/>
                <w:sz w:val="20"/>
                <w:szCs w:val="20"/>
                <w:lang w:val="ru-RU"/>
              </w:rPr>
              <w:t xml:space="preserve"> </w:t>
            </w:r>
            <w:r w:rsidRPr="00B839FC">
              <w:rPr>
                <w:rFonts w:ascii="GHEA Grapalat" w:hAnsi="GHEA Grapalat"/>
                <w:sz w:val="20"/>
                <w:szCs w:val="20"/>
              </w:rPr>
              <w:t>երկլեզու</w:t>
            </w:r>
            <w:r w:rsidRPr="00B839FC">
              <w:rPr>
                <w:rFonts w:ascii="GHEA Grapalat" w:hAnsi="GHEA Grapalat"/>
                <w:sz w:val="20"/>
                <w:szCs w:val="20"/>
                <w:lang w:val="ru-RU"/>
              </w:rPr>
              <w:t xml:space="preserve"> /</w:t>
            </w:r>
            <w:r w:rsidRPr="00B839FC">
              <w:rPr>
                <w:rFonts w:ascii="GHEA Grapalat" w:hAnsi="GHEA Grapalat"/>
                <w:sz w:val="20"/>
                <w:szCs w:val="20"/>
              </w:rPr>
              <w:t>առանձին</w:t>
            </w:r>
            <w:r w:rsidRPr="00B839FC">
              <w:rPr>
                <w:rFonts w:ascii="GHEA Grapalat" w:hAnsi="GHEA Grapalat"/>
                <w:sz w:val="20"/>
                <w:szCs w:val="20"/>
                <w:lang w:val="ru-RU"/>
              </w:rPr>
              <w:t xml:space="preserve"> </w:t>
            </w:r>
            <w:r w:rsidRPr="00B839FC">
              <w:rPr>
                <w:rFonts w:ascii="GHEA Grapalat" w:hAnsi="GHEA Grapalat"/>
                <w:sz w:val="20"/>
                <w:szCs w:val="20"/>
              </w:rPr>
              <w:t>հայերեն</w:t>
            </w:r>
            <w:r w:rsidRPr="00B839FC">
              <w:rPr>
                <w:rFonts w:ascii="GHEA Grapalat" w:hAnsi="GHEA Grapalat"/>
                <w:sz w:val="20"/>
                <w:szCs w:val="20"/>
                <w:lang w:val="ru-RU"/>
              </w:rPr>
              <w:t xml:space="preserve"> </w:t>
            </w:r>
            <w:r w:rsidRPr="00B839FC">
              <w:rPr>
                <w:rFonts w:ascii="GHEA Grapalat" w:hAnsi="GHEA Grapalat"/>
                <w:sz w:val="20"/>
                <w:szCs w:val="20"/>
              </w:rPr>
              <w:t>և</w:t>
            </w:r>
            <w:r w:rsidRPr="00B839FC">
              <w:rPr>
                <w:rFonts w:ascii="GHEA Grapalat" w:hAnsi="GHEA Grapalat"/>
                <w:sz w:val="20"/>
                <w:szCs w:val="20"/>
                <w:lang w:val="ru-RU"/>
              </w:rPr>
              <w:t xml:space="preserve"> </w:t>
            </w:r>
            <w:r w:rsidRPr="00B839FC">
              <w:rPr>
                <w:rFonts w:ascii="GHEA Grapalat" w:hAnsi="GHEA Grapalat"/>
                <w:sz w:val="20"/>
                <w:szCs w:val="20"/>
              </w:rPr>
              <w:t>առանձին</w:t>
            </w:r>
            <w:r w:rsidRPr="00B839FC">
              <w:rPr>
                <w:rFonts w:ascii="GHEA Grapalat" w:hAnsi="GHEA Grapalat"/>
                <w:sz w:val="20"/>
                <w:szCs w:val="20"/>
                <w:lang w:val="ru-RU"/>
              </w:rPr>
              <w:t xml:space="preserve"> </w:t>
            </w:r>
            <w:r w:rsidRPr="00B839FC">
              <w:rPr>
                <w:rFonts w:ascii="GHEA Grapalat" w:hAnsi="GHEA Grapalat"/>
                <w:sz w:val="20"/>
                <w:szCs w:val="20"/>
              </w:rPr>
              <w:t>ռուսերեն</w:t>
            </w:r>
            <w:r w:rsidRPr="00B839FC">
              <w:rPr>
                <w:rFonts w:ascii="GHEA Grapalat" w:hAnsi="GHEA Grapalat"/>
                <w:sz w:val="20"/>
                <w:szCs w:val="20"/>
                <w:lang w:val="ru-RU"/>
              </w:rPr>
              <w:t>/</w:t>
            </w:r>
          </w:p>
          <w:p w14:paraId="320CBE8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2DF53C3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3413222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5D112F4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774F376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350CE28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A5C125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6FA63913" w14:textId="49395D24" w:rsidR="00077BF0"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tc>
        <w:tc>
          <w:tcPr>
            <w:tcW w:w="708" w:type="dxa"/>
            <w:vAlign w:val="center"/>
          </w:tcPr>
          <w:p w14:paraId="56E87680" w14:textId="77777777" w:rsidR="0054458E" w:rsidRPr="00B839FC" w:rsidRDefault="0054458E" w:rsidP="00C703A0">
            <w:pPr>
              <w:rPr>
                <w:rFonts w:ascii="GHEA Grapalat" w:hAnsi="GHEA Grapalat" w:cs="Calibri"/>
                <w:b/>
                <w:bCs/>
                <w:i/>
                <w:iCs/>
                <w:sz w:val="18"/>
                <w:szCs w:val="18"/>
              </w:rPr>
            </w:pPr>
            <w:r w:rsidRPr="00B839FC">
              <w:rPr>
                <w:rFonts w:ascii="GHEA Grapalat" w:hAnsi="GHEA Grapalat" w:cs="Calibri"/>
                <w:b/>
                <w:bCs/>
                <w:i/>
                <w:iCs/>
                <w:sz w:val="18"/>
                <w:szCs w:val="18"/>
                <w:lang w:val="hy-AM"/>
              </w:rPr>
              <w:lastRenderedPageBreak/>
              <w:t>դրամ</w:t>
            </w:r>
          </w:p>
        </w:tc>
        <w:tc>
          <w:tcPr>
            <w:tcW w:w="1276" w:type="dxa"/>
            <w:vAlign w:val="center"/>
          </w:tcPr>
          <w:p w14:paraId="2F16FC38" w14:textId="650016E5" w:rsidR="0054458E" w:rsidRPr="00B839FC" w:rsidRDefault="00B839FC" w:rsidP="00077BF0">
            <w:pPr>
              <w:jc w:val="center"/>
              <w:rPr>
                <w:rFonts w:ascii="GHEA Grapalat" w:hAnsi="GHEA Grapalat" w:cs="Calibri"/>
                <w:bCs/>
                <w:iCs/>
                <w:sz w:val="18"/>
                <w:szCs w:val="18"/>
                <w:lang w:val="hy-AM"/>
              </w:rPr>
            </w:pPr>
            <w:r w:rsidRPr="00B839FC">
              <w:rPr>
                <w:rFonts w:ascii="GHEA Grapalat" w:hAnsi="GHEA Grapalat" w:cs="Arial"/>
                <w:b/>
                <w:bCs/>
                <w:sz w:val="20"/>
                <w:szCs w:val="20"/>
                <w:lang w:val="hy-AM" w:eastAsia="hy-AM"/>
              </w:rPr>
              <w:t>150000</w:t>
            </w:r>
          </w:p>
        </w:tc>
        <w:tc>
          <w:tcPr>
            <w:tcW w:w="2835" w:type="dxa"/>
            <w:vAlign w:val="center"/>
          </w:tcPr>
          <w:p w14:paraId="47054897" w14:textId="77777777" w:rsidR="00A42CDD" w:rsidRPr="00B839FC" w:rsidRDefault="00A42CDD" w:rsidP="00A42CDD">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0D176A42" w14:textId="30BEB1D5" w:rsidR="0054458E" w:rsidRPr="00B839FC" w:rsidRDefault="00A42CDD" w:rsidP="00A42CDD">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26A2796C" w14:textId="77777777" w:rsidTr="0054458E">
        <w:trPr>
          <w:trHeight w:val="584"/>
          <w:jc w:val="center"/>
        </w:trPr>
        <w:tc>
          <w:tcPr>
            <w:tcW w:w="540" w:type="dxa"/>
            <w:vAlign w:val="center"/>
          </w:tcPr>
          <w:p w14:paraId="1871413C" w14:textId="10EE9344"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2</w:t>
            </w:r>
          </w:p>
        </w:tc>
        <w:tc>
          <w:tcPr>
            <w:tcW w:w="1620" w:type="dxa"/>
            <w:vAlign w:val="center"/>
          </w:tcPr>
          <w:p w14:paraId="4BE05431" w14:textId="77777777" w:rsidR="00A42CDD" w:rsidRPr="00B839FC" w:rsidRDefault="00A42CDD" w:rsidP="0034321C">
            <w:pPr>
              <w:jc w:val="center"/>
              <w:rPr>
                <w:rFonts w:ascii="GHEA Grapalat" w:hAnsi="GHEA Grapalat" w:cs="Arial"/>
                <w:sz w:val="18"/>
                <w:szCs w:val="18"/>
              </w:rPr>
            </w:pPr>
          </w:p>
        </w:tc>
        <w:tc>
          <w:tcPr>
            <w:tcW w:w="8467" w:type="dxa"/>
            <w:vAlign w:val="center"/>
          </w:tcPr>
          <w:p w14:paraId="528F86BF"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Րաֆֆու փ.հ. 85 շենքի դիմացի տարածքի վերակառուցման/ բարեկարգման նախագծա-նախահաշվային փաստաթղթերի  կազմում:</w:t>
            </w:r>
          </w:p>
          <w:p w14:paraId="67313D8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6713473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699F6ED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246BAC2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.Ինժեներական մաս</w:t>
            </w:r>
          </w:p>
          <w:p w14:paraId="51B85F0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2921BFD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0EC8AAF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-նախագծով նախատեսել ՝ տարածքում առկա բազրիքների ապամոնտաժում, նստարանների, մարզասարքերի և պլաստմասսե սղարանի ապամոնտաժում /հետագայում վերատեղադրելու համար/, խաղերի և աղբամանի ապամոնտաժում: Երկաթ/բետոնե հենապատի կառուցում՝ 50սմ բարձրությամբ տարածքի համահարթեցման համար, հողի լիցք  և համահարթեցում, տեղադրվող խաղերի հարթակի եզրերին եզրաքարերի տեղադրում, հարթակի բետոնացում՝ մետաղական </w:t>
            </w:r>
            <w:r w:rsidRPr="00B839FC">
              <w:rPr>
                <w:rFonts w:ascii="GHEA Grapalat" w:hAnsi="GHEA Grapalat"/>
                <w:sz w:val="20"/>
                <w:szCs w:val="20"/>
              </w:rPr>
              <w:lastRenderedPageBreak/>
              <w:t>ցանցով, միաձույլ ռետինե հարթակի իրականացում 1,5սմ հաստությամբ, նստարանների, մարզասարքերի և պլաստմասսե սղարանի վերատեղադրում, նոր աղբամանների,  ճոճանակի և կարուսելի տեղադրում, մետաղական բազրիքի տեղադրում, զրուցատաղավարի վերանորոգում:                                                          -նախատեսել այլ միջոցառումեր տարածքի պատշաճ տեսքը ապահովելու համար</w:t>
            </w:r>
          </w:p>
          <w:p w14:paraId="4352964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25ADFA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0342F1A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3A3E0B7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794A554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3B68A7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7CEAD2D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57A86E1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7394EB8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որոշում,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31CA59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6D08412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 թերի կազմը և բովանդակությունը սահմանող կանոնների ապահովում՝</w:t>
            </w:r>
          </w:p>
          <w:p w14:paraId="70B960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12BA996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1B9AFE1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2411DE9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5C952FD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6258C43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3.Արտաքին էլեկտրալուսավորման ցանցի անցկացում</w:t>
            </w:r>
          </w:p>
          <w:p w14:paraId="026C308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4.Շինմոնտաժային աշխատանքների նախահաշիվ</w:t>
            </w:r>
          </w:p>
          <w:p w14:paraId="0B8F380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5.Ծավալաթերթ / երկու՝ հայերեն-ռուսերեն տարբերակները առանձնացված/</w:t>
            </w:r>
          </w:p>
          <w:p w14:paraId="10658E9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6.Շինարարության կազմակերպման նախագիծ</w:t>
            </w:r>
          </w:p>
          <w:p w14:paraId="231AD3E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7.Շրջակա միջավայրի պահպանմանն ուղղված միջոցառուներ</w:t>
            </w:r>
          </w:p>
          <w:p w14:paraId="573F952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8.Հաշմանդամների համար մատչելիության ապահովմանն ուղղված միջոցառումներ</w:t>
            </w:r>
          </w:p>
          <w:p w14:paraId="3D49C7A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527D48F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2B64991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4D513EF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40E9C4D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6330C1D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60896A9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12CAE4A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0CB253D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304797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4594A9F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734A2C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7F9CB8D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 կանիշների բնութագիրը պետք է պարունակի ,,կամ համարժեք,, բառերը:</w:t>
            </w:r>
          </w:p>
          <w:p w14:paraId="3A6B642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44ECE1A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4E99050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5F62BD1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Նախագծանախահաշվային փաստաթղթերի մշակում համակարգչային ծրագրով:</w:t>
            </w:r>
          </w:p>
          <w:p w14:paraId="69FC727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14BF528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0ACD2FE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7CB463B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2F638F9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19899CB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4F4D8C5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6D0DD57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46C3641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0E2A33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219D247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p w14:paraId="780ABAE2" w14:textId="77777777" w:rsidR="00A42CDD" w:rsidRPr="00B839FC" w:rsidRDefault="00A42CDD" w:rsidP="00A42CDD">
            <w:pPr>
              <w:rPr>
                <w:rFonts w:ascii="GHEA Grapalat" w:hAnsi="GHEA Grapalat"/>
                <w:b/>
                <w:sz w:val="18"/>
                <w:szCs w:val="18"/>
              </w:rPr>
            </w:pPr>
          </w:p>
        </w:tc>
        <w:tc>
          <w:tcPr>
            <w:tcW w:w="708" w:type="dxa"/>
            <w:vAlign w:val="center"/>
          </w:tcPr>
          <w:p w14:paraId="4EB05D32"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5EF432FC" w14:textId="44E99191"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80000</w:t>
            </w:r>
          </w:p>
        </w:tc>
        <w:tc>
          <w:tcPr>
            <w:tcW w:w="2835" w:type="dxa"/>
            <w:vAlign w:val="center"/>
          </w:tcPr>
          <w:p w14:paraId="1C62CDA0"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5954D5FF" w14:textId="15773716"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0D8A626C" w14:textId="77777777" w:rsidTr="0054458E">
        <w:trPr>
          <w:trHeight w:val="584"/>
          <w:jc w:val="center"/>
        </w:trPr>
        <w:tc>
          <w:tcPr>
            <w:tcW w:w="540" w:type="dxa"/>
            <w:vAlign w:val="center"/>
          </w:tcPr>
          <w:p w14:paraId="092C8EE3" w14:textId="2B945CDD"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3</w:t>
            </w:r>
          </w:p>
        </w:tc>
        <w:tc>
          <w:tcPr>
            <w:tcW w:w="1620" w:type="dxa"/>
            <w:vAlign w:val="center"/>
          </w:tcPr>
          <w:p w14:paraId="0D723DAF" w14:textId="77777777" w:rsidR="00A42CDD" w:rsidRPr="00B839FC" w:rsidRDefault="00A42CDD" w:rsidP="0034321C">
            <w:pPr>
              <w:jc w:val="center"/>
              <w:rPr>
                <w:rFonts w:ascii="GHEA Grapalat" w:hAnsi="GHEA Grapalat" w:cs="Arial"/>
                <w:sz w:val="18"/>
                <w:szCs w:val="18"/>
              </w:rPr>
            </w:pPr>
          </w:p>
        </w:tc>
        <w:tc>
          <w:tcPr>
            <w:tcW w:w="8467" w:type="dxa"/>
            <w:vAlign w:val="center"/>
          </w:tcPr>
          <w:p w14:paraId="6DBF3D01"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Բաբաջանյան փ.հ.28 շենքի դիմացի  տարածքի վերակառուցման /բարեկարգման նախագծա-նախահաշվային փաստաթղթերի  կազմում:</w:t>
            </w:r>
          </w:p>
          <w:p w14:paraId="5C9441B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-Նախատեսվում է մշակել  տարածքի վերակառուցման աշխատանքների նախագծանախահաշվային փաստաթղթեր, կազմված՝ </w:t>
            </w:r>
          </w:p>
          <w:p w14:paraId="3EA9776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06574CB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5E25EFB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.Ինժեներական մաս</w:t>
            </w:r>
          </w:p>
          <w:p w14:paraId="7069983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.Արտաքին լուսավորության ցանց</w:t>
            </w:r>
          </w:p>
          <w:p w14:paraId="1E016F4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381746B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7000DCB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-նախագծով նախատեսել եռաչափ պատկերները /3Դ տեսքերը/                                  -նախագծով նախատեսել ՝ ֆուտբոլի դաշտի փայտյա  և մետաղական ցանկապատերի ապամոնտաժում, ավելորդ մետաղական իրերի, մետաղական դարպասների, նստարանների, աղբամանների ապամոնտաժում, արհեստական խոտածածկույթի քանդում /հեռացում/, ասֆալտբետոնե ծածկույթի և բետոնե հարթակների քանդում, հեռացում, եզրաքարերի ապամոնտաժում, տարածքում անցուղիների կառուցում՝ եզրաքարերի տեղադրում, բետոնե ձևավոր սալիկների տեղադրում, նստարանների, աղբամանների խաղերի, մարզասարքերի տեղադրում, առկա ցայտաղբյուրի ջրահեռացման համակարգի վերանորոգում և հարթակի սալապատում բազալտե սալերով, խաղերի տակ միաձույլ ռետինե ծածկույթի տեղադրում 15մմ հաստությամբ, բազրիքների տեղադրումՙ լուսավորություն ԼԵԴ լուսատուներով /համաձայնեցնել Երքաղլույս ՓԲԸ-ի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 խաղահրապարակին կից ավտոտնակների պատերի սվաղաում ցեմենտ/ավազային շաղախով և ներկում, խաղերի, զրուցատաղավարի վերանորոգում և վերատեղադրում:                                                     -նախատեսել այլ միջոցառումեր տարածքի պատշաճ տեսքը ապահովելու համար</w:t>
            </w:r>
          </w:p>
          <w:p w14:paraId="6C1FD9C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CF19E6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7C568E6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1FA3414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550CB59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39EFF1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65AC75F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2436341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E79020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որոշում, &lt;Հաշմանդամների և բնակչութ- 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3500F8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-ՀՀ  կառավարության 04.05.2017թ. &lt;Գնումների գործընթացի կազմակերպման կարգը հաստատելու և ՀՀ կառավարության 10.02.2011թ. թիվ 168-Ն որոշումը ուժը կորցրած </w:t>
            </w:r>
            <w:r w:rsidRPr="00B839FC">
              <w:rPr>
                <w:rFonts w:ascii="GHEA Grapalat" w:hAnsi="GHEA Grapalat"/>
                <w:sz w:val="20"/>
                <w:szCs w:val="20"/>
              </w:rPr>
              <w:lastRenderedPageBreak/>
              <w:t>ճանաչելու մասին &gt; թիվ 526-Ն որոշման Կարգի 33-րդ կետի 10-րդ ենթակետի պահանջներ:</w:t>
            </w:r>
          </w:p>
          <w:p w14:paraId="016F817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 թերի կազմը և բովանդակությունը սահմանող կանոնների ապահովում՝</w:t>
            </w:r>
          </w:p>
          <w:p w14:paraId="2DC73F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4FE28A3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40DD586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06963A1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4C3F852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BE4329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3.Արտաքին էլեկտրալուսավորման ցանցի անցկացում</w:t>
            </w:r>
          </w:p>
          <w:p w14:paraId="3C75834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4.Շինմոնտաժային աշխատանքների նախահաշիվ</w:t>
            </w:r>
          </w:p>
          <w:p w14:paraId="033A0C0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5.Ծավալաթերթ /երկու՝ հայերեն-ռուսերեն տարբերակները առանձնացված/</w:t>
            </w:r>
          </w:p>
          <w:p w14:paraId="64EBCB6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6.Շինարարության կազմակերպման նախագիծ</w:t>
            </w:r>
          </w:p>
          <w:p w14:paraId="44E6C8A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7.Շրջակա միջավայրի պահպանմանն ուղղված միջոցառուներ</w:t>
            </w:r>
          </w:p>
          <w:p w14:paraId="64AC427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8.Հաշմանդամների համար մատչելիության ապահովմանն ուղղված միջոցառումներ</w:t>
            </w:r>
          </w:p>
          <w:p w14:paraId="3F7E0DD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61E4F52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279E888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07E974D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22336FD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2A562C8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46F6EAF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09A1013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00B85BA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3BA0996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-նորագույն տեխնալոգիաների կիրառմամբ արտադրված նյութերի, պատրաստվածքների ցանկ</w:t>
            </w:r>
          </w:p>
          <w:p w14:paraId="1B2A547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41F85B0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6FC94C5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1883CC2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133ACBF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51AF31C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4916370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7448D74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2978E98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1EA30B2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6FEF925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54CEC04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1AB3D43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7FE1FD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1BC9F34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2D87B76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A93A98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72B52449" w14:textId="1DDAB7D2" w:rsidR="00A42CDD"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օրացույցային գրաֆիկ՝առանձին տեսակի աշխատանքների,փուլերի և ծավալների կատարման ժամկետների:</w:t>
            </w:r>
          </w:p>
        </w:tc>
        <w:tc>
          <w:tcPr>
            <w:tcW w:w="708" w:type="dxa"/>
            <w:vAlign w:val="center"/>
          </w:tcPr>
          <w:p w14:paraId="2A3DE9D3"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24400D4F" w14:textId="544EA8A8"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90000</w:t>
            </w:r>
          </w:p>
        </w:tc>
        <w:tc>
          <w:tcPr>
            <w:tcW w:w="2835" w:type="dxa"/>
            <w:vAlign w:val="center"/>
          </w:tcPr>
          <w:p w14:paraId="1989172B"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484B5861" w14:textId="3B4A8DBC"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20E95EB5" w14:textId="77777777" w:rsidTr="0054458E">
        <w:trPr>
          <w:trHeight w:val="584"/>
          <w:jc w:val="center"/>
        </w:trPr>
        <w:tc>
          <w:tcPr>
            <w:tcW w:w="540" w:type="dxa"/>
            <w:vAlign w:val="center"/>
          </w:tcPr>
          <w:p w14:paraId="09838303" w14:textId="75BB56DC"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4</w:t>
            </w:r>
          </w:p>
        </w:tc>
        <w:tc>
          <w:tcPr>
            <w:tcW w:w="1620" w:type="dxa"/>
            <w:vAlign w:val="center"/>
          </w:tcPr>
          <w:p w14:paraId="1545BC4B" w14:textId="77777777" w:rsidR="00A42CDD" w:rsidRPr="00B839FC" w:rsidRDefault="00A42CDD" w:rsidP="0034321C">
            <w:pPr>
              <w:jc w:val="center"/>
              <w:rPr>
                <w:rFonts w:ascii="GHEA Grapalat" w:hAnsi="GHEA Grapalat" w:cs="Arial"/>
                <w:sz w:val="18"/>
                <w:szCs w:val="18"/>
              </w:rPr>
            </w:pPr>
          </w:p>
        </w:tc>
        <w:tc>
          <w:tcPr>
            <w:tcW w:w="8467" w:type="dxa"/>
            <w:vAlign w:val="center"/>
          </w:tcPr>
          <w:p w14:paraId="0E4BEF66" w14:textId="77777777" w:rsidR="00A42CDD" w:rsidRPr="00B839FC" w:rsidRDefault="00A42CDD" w:rsidP="00A42CDD">
            <w:pPr>
              <w:rPr>
                <w:rFonts w:ascii="GHEA Grapalat" w:hAnsi="GHEA Grapalat"/>
                <w:b/>
                <w:bCs/>
                <w:sz w:val="20"/>
                <w:szCs w:val="20"/>
              </w:rPr>
            </w:pPr>
            <w:r w:rsidRPr="00B839FC">
              <w:rPr>
                <w:rFonts w:ascii="GHEA Grapalat" w:hAnsi="GHEA Grapalat" w:cs="Arial"/>
                <w:b/>
                <w:bCs/>
                <w:i/>
                <w:iCs/>
                <w:color w:val="FF0000"/>
                <w:sz w:val="20"/>
                <w:szCs w:val="20"/>
                <w:lang w:eastAsia="hy-AM"/>
              </w:rPr>
              <w:t>Արարատյան 1-ին զանգ. հ. 12 շենքի դիմացի տարածքի և հ.14 շենքի դիմացի մի հատվածի</w:t>
            </w:r>
            <w:r w:rsidRPr="00B839FC">
              <w:rPr>
                <w:rFonts w:ascii="GHEA Grapalat" w:hAnsi="GHEA Grapalat"/>
                <w:b/>
                <w:bCs/>
                <w:sz w:val="20"/>
                <w:szCs w:val="20"/>
              </w:rPr>
              <w:t xml:space="preserve"> </w:t>
            </w:r>
            <w:r w:rsidRPr="00B839FC">
              <w:rPr>
                <w:rFonts w:ascii="GHEA Grapalat" w:hAnsi="GHEA Grapalat" w:cs="Arial"/>
                <w:b/>
                <w:bCs/>
                <w:i/>
                <w:iCs/>
                <w:color w:val="FF0000"/>
                <w:sz w:val="20"/>
                <w:szCs w:val="20"/>
                <w:lang w:eastAsia="hy-AM"/>
              </w:rPr>
              <w:t>բարեկարգման նախագծա-նախահաշվային փաստաթղթերի  կազմում:</w:t>
            </w:r>
            <w:r w:rsidRPr="00B839FC">
              <w:rPr>
                <w:rFonts w:ascii="GHEA Grapalat" w:hAnsi="GHEA Grapalat"/>
                <w:b/>
                <w:bCs/>
                <w:sz w:val="20"/>
                <w:szCs w:val="20"/>
              </w:rPr>
              <w:t xml:space="preserve">        </w:t>
            </w:r>
          </w:p>
          <w:p w14:paraId="122BD44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367A7DE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143DF5C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280A460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.Ինժեներական մաս</w:t>
            </w:r>
          </w:p>
          <w:p w14:paraId="2D2D74F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43ED6D0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067C164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-նախագծով նախատեսել եռաչափ պատկերները /3Դ տեսքերը/                                  -նախագծով նախատեսել ՝ տարածքի  նստարանների , ճոճանակների և ավելորդ բետոնե հարթակների ապամոնտաժում։ Երկաթ/բետոնե հենապատի կառուցում 50սմ բարձրությամբ տարածքի համահարթեցման համար, հողի լիցք  և համահարթեցում, տեղադրվող խաղերի հարթակի եզրերին եզրաքարերի տեղադրում, հարթակի բետոնացում մետաղական ցանցով, միաձույլ ռետինե հարթակի իրականացում 1,5սմ հաստությամբ, նոր նստարանների, աղբամանների, ճոճանակի և կարուսելի տեղադրում, մետաղական բազրիքի տեղադրում, զրուցատաղավարի վերանորոգում, անցուղիների  կառուցում բետոնե եզրաքարերով  և բետոնե սալիկներով, արտաքին լուսավորության ցանցի կառուցում, ցայտաղբյուրի հարթակի սալիկապատում բազալտե սալերով, հարակից պատերի ներկում ճակատային ներկով, 14 շենքի 1-ին մուտքի աստիճանների  կողամասի վերանորոգում:                                                      -նախատեսել այլ միջոցառումեր տարածքի պատշաճ տեսքը ապահովելու համար</w:t>
            </w:r>
          </w:p>
          <w:p w14:paraId="616EB9B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FD7963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3CAABC0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7CFC691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7A580CD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1EF26A0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54D97B9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 գահի 21.06.2022թ.  N12-Ն  հրամանով հաստատված &lt;Տարածքի բարեկարգում &gt; շի- նարարական նորմերով</w:t>
            </w:r>
          </w:p>
          <w:p w14:paraId="3667E1F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-ՀՀ  ԿԱ  քաղաքաշինության պետական կոմիտեի նախագահի 05.04.2018թ. &lt;Բնակչության սակավաշարժ խմբերի և հաշմանդամություն ունեցող անձանց համար </w:t>
            </w:r>
            <w:r w:rsidRPr="00B839FC">
              <w:rPr>
                <w:rFonts w:ascii="GHEA Grapalat" w:hAnsi="GHEA Grapalat"/>
                <w:sz w:val="20"/>
                <w:szCs w:val="20"/>
              </w:rPr>
              <w:lastRenderedPageBreak/>
              <w:t>շենքերի և շինությունների մատչելիության ապահովման նախագծման կանոնների հավաքածուին հավանություն տալու մասին&gt; թիվ 43-Ա հրաման</w:t>
            </w:r>
          </w:p>
          <w:p w14:paraId="4A53C55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որոշում,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0AC5D4C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62807E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 թերի կազմը և բովանդակությունը սահմանող կանոնների ապահովում՝</w:t>
            </w:r>
          </w:p>
          <w:p w14:paraId="7688AF6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74BCF1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0F92768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00D968D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2F98C7F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133D2FB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3.Արտաքին էլեկտրալուսավորման ցանցի անցկացում</w:t>
            </w:r>
          </w:p>
          <w:p w14:paraId="2D5C800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4.Շինմոնտաժային աշխատանքների նախահաշիվ</w:t>
            </w:r>
          </w:p>
          <w:p w14:paraId="50A81DA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5.Ծավալաթերթ /երկու՝ հայերեն-ռուսերեն տարբերակները առանձնացված/</w:t>
            </w:r>
          </w:p>
          <w:p w14:paraId="5C86DCC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6.Շինարարության կազմակերպման նախագիծ</w:t>
            </w:r>
          </w:p>
          <w:p w14:paraId="3CD0DAE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7.Շրջակա միջավայրի պահպանմանն ուղղված միջոցառուներ</w:t>
            </w:r>
          </w:p>
          <w:p w14:paraId="336A4EC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8.Հաշմանդամների համար մատչելիության ապահովմանն ուղղված միջոցառումներ</w:t>
            </w:r>
          </w:p>
          <w:p w14:paraId="105DA62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73BBE8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0AE3C63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5F38A24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1AB60CE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551AD47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0155901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3.Այլ շահագրգիռ կազմակերպություններ</w:t>
            </w:r>
          </w:p>
          <w:p w14:paraId="4A85279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714D451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3C5F87B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37E6A9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26FEF06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1D585FA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625B50A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64320A9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6ECCCFE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42504EE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1DEF84C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08C59B1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1FDC72B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6728AAE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1E30EEA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56415A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2442A9C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 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2C77013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6C768C5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Ըստ անհրաժեշտության, եթե պատվիրատուի նախաձեռնությամբ իրականացվող քաղաքաշինական պարզ փորձաքննության արդյունքներով տրվել է եզրակացություն, </w:t>
            </w:r>
            <w:r w:rsidRPr="00B839FC">
              <w:rPr>
                <w:rFonts w:ascii="GHEA Grapalat" w:hAnsi="GHEA Grapalat"/>
                <w:sz w:val="20"/>
                <w:szCs w:val="20"/>
              </w:rPr>
              <w:lastRenderedPageBreak/>
              <w:t>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AF3055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2F55578C" w14:textId="7821316C" w:rsidR="00A42CDD"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օրացուցային գրաֆիկ՝ առանձին տեսակի աշխատանքների, փուլերի և ծավալների կատարման ժամկետների:</w:t>
            </w:r>
          </w:p>
        </w:tc>
        <w:tc>
          <w:tcPr>
            <w:tcW w:w="708" w:type="dxa"/>
            <w:vAlign w:val="center"/>
          </w:tcPr>
          <w:p w14:paraId="780C6894"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0F14E3FD" w14:textId="68A91DB4"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100000</w:t>
            </w:r>
          </w:p>
        </w:tc>
        <w:tc>
          <w:tcPr>
            <w:tcW w:w="2835" w:type="dxa"/>
            <w:vAlign w:val="center"/>
          </w:tcPr>
          <w:p w14:paraId="362C3938"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2F7B1BE1" w14:textId="599BDD9A"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74A4BB48" w14:textId="77777777" w:rsidTr="0054458E">
        <w:trPr>
          <w:trHeight w:val="584"/>
          <w:jc w:val="center"/>
        </w:trPr>
        <w:tc>
          <w:tcPr>
            <w:tcW w:w="540" w:type="dxa"/>
            <w:vAlign w:val="center"/>
          </w:tcPr>
          <w:p w14:paraId="3B5DC257" w14:textId="2F002830"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5</w:t>
            </w:r>
          </w:p>
        </w:tc>
        <w:tc>
          <w:tcPr>
            <w:tcW w:w="1620" w:type="dxa"/>
            <w:vAlign w:val="center"/>
          </w:tcPr>
          <w:p w14:paraId="16F55A73" w14:textId="77777777" w:rsidR="00A42CDD" w:rsidRPr="00B839FC" w:rsidRDefault="00A42CDD" w:rsidP="0034321C">
            <w:pPr>
              <w:jc w:val="center"/>
              <w:rPr>
                <w:rFonts w:ascii="GHEA Grapalat" w:hAnsi="GHEA Grapalat" w:cs="Arial"/>
                <w:sz w:val="18"/>
                <w:szCs w:val="18"/>
              </w:rPr>
            </w:pPr>
          </w:p>
        </w:tc>
        <w:tc>
          <w:tcPr>
            <w:tcW w:w="8467" w:type="dxa"/>
            <w:vAlign w:val="center"/>
          </w:tcPr>
          <w:p w14:paraId="24AC7077" w14:textId="77777777" w:rsidR="00A42CDD" w:rsidRPr="00B839FC" w:rsidRDefault="00A42CDD" w:rsidP="00A42CDD">
            <w:pPr>
              <w:rPr>
                <w:rFonts w:ascii="GHEA Grapalat" w:hAnsi="GHEA Grapalat" w:cs="Arial"/>
                <w:i/>
                <w:iCs/>
                <w:color w:val="FF0000"/>
                <w:sz w:val="20"/>
                <w:szCs w:val="20"/>
                <w:lang w:eastAsia="hy-AM"/>
              </w:rPr>
            </w:pPr>
            <w:r w:rsidRPr="00B839FC">
              <w:rPr>
                <w:rFonts w:ascii="GHEA Grapalat" w:hAnsi="GHEA Grapalat" w:cs="Arial"/>
                <w:b/>
                <w:bCs/>
                <w:i/>
                <w:iCs/>
                <w:color w:val="FF0000"/>
                <w:sz w:val="20"/>
                <w:szCs w:val="20"/>
                <w:lang w:eastAsia="hy-AM"/>
              </w:rPr>
              <w:t>Բաբաջանյան փ. հ. 14 շենքի դիմացի տարածքի վերակառուցման  նախագծա-նախահաշվային փաստաթղթերի  կազմում</w:t>
            </w:r>
            <w:r w:rsidRPr="00B839FC">
              <w:rPr>
                <w:rFonts w:ascii="GHEA Grapalat" w:hAnsi="GHEA Grapalat" w:cs="Arial"/>
                <w:i/>
                <w:iCs/>
                <w:color w:val="FF0000"/>
                <w:sz w:val="20"/>
                <w:szCs w:val="20"/>
                <w:lang w:eastAsia="hy-AM"/>
              </w:rPr>
              <w:t>:</w:t>
            </w:r>
          </w:p>
          <w:p w14:paraId="0663540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2B9C7A3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2D09AE1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6768192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.Ինժեներական մաս</w:t>
            </w:r>
          </w:p>
          <w:p w14:paraId="1F997F2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.Արտաքին լուսավորության ցանց</w:t>
            </w:r>
          </w:p>
          <w:p w14:paraId="5EAFC56C"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Ոռոգման ցանց</w:t>
            </w:r>
          </w:p>
          <w:p w14:paraId="18359A4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.Նախահաշվից/ծավալաթերթ/</w:t>
            </w:r>
          </w:p>
          <w:p w14:paraId="5B6D3C2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08AACA7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w:t>
            </w:r>
          </w:p>
          <w:p w14:paraId="1B26069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 եզրաքարերի ապամոնտաժում բետոնե հիմքերով, նստարանների, աղբամանների, ավելորդ մետաղակն իրերի   ապամոնտաժում, բետոնե հարթակների և վնասված հենապատի քանդում, ավելորդ հողի հեռացում: Նախատեսել բետոնե եզրաքարերի տեղադրում՝ տարածքի դրսի մասերում 150х300մմ  չափսերի, իսկ անցուղիներոմ՝ 200х70 չափսերի՝ բետոնե հիմքերով, տարածքի մաքրում, համահարթեցում: Անցուղիներում  նախատեսել  բետոնե սալիկների տեղադրում, թեքահարթակների  կառուցում, անցուղիների աստիճանների կառուցում, մետաղական բազրիքների տեղադրում, նստարանների, աղբամանների, խաղերի  եղադրում, զրուցատաղավարի և մարզասարքերի տեղադրում, խաղերի տակ միաձույլ ռետինե ծածկույթի տեղադրում 15մմ հաստությամբ, արտաքին լուսավորության հենասյուների տեղադրում ԼԵԴ լուսատույով /համաձայնեցնել ,,Երքաղլույս,, ՓԲԸ-ի հետ/, կանաչ տարածքի ստեղծում՝ հողի փխրեցում, խոտի սերմի ցանում, ոռոգման ցանցի կառուցում, անհրաժեշտության դեպքում դիտահորերի նիշերի ուղղում: </w:t>
            </w:r>
          </w:p>
          <w:p w14:paraId="1CD7435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այլ միջոցառումեր տարածքի պատշաճ տեսքը ապահովելու համար</w:t>
            </w:r>
          </w:p>
          <w:p w14:paraId="093E555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75BC4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5690B4B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087263C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276A3D6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31C190A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69D7050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 գահի 21.06.2022թ.  N12-Ն  հրամանով հաստատված &lt;Տարածքի բարեկարգում &gt; շինարարական նորմերով</w:t>
            </w:r>
          </w:p>
          <w:p w14:paraId="78E987E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20FB45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F87089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1A6224B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կազմը և բովանդակությունը սահմանող կանոնների ապահովում՝</w:t>
            </w:r>
          </w:p>
          <w:p w14:paraId="4226298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4D135B8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7AAC560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406D965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472DB09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EDB9B8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3.Արտաքին էլեկտրալուսավորման ցանցի անցկացում</w:t>
            </w:r>
          </w:p>
          <w:p w14:paraId="09EA05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4.Ոռոգման ցանցի կառուցում </w:t>
            </w:r>
          </w:p>
          <w:p w14:paraId="71F208F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6D4E206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693EE0D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2C43AF6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3BADF25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9.Հաշմանդամների համար մատչելիության ապահովմանն ուղղված միջոցառումներ</w:t>
            </w:r>
          </w:p>
          <w:p w14:paraId="1B35E1B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10.Այլ փաստաթղթեր, որոնք նախատեսված են ՀՀ  օրենսդրությամբ, այդ թվում՝ քաղաքացիական պաշտպանության ու արտակարգ  իրավիճակների կանխարգելման </w:t>
            </w:r>
            <w:r w:rsidRPr="00B839FC">
              <w:rPr>
                <w:rFonts w:ascii="GHEA Grapalat" w:hAnsi="GHEA Grapalat"/>
                <w:sz w:val="20"/>
                <w:szCs w:val="20"/>
              </w:rPr>
              <w:lastRenderedPageBreak/>
              <w:t>միջոցառումներ/ ինժեներական անվատանգություն, վտանգավոր արդյունաբերական  օբեկտների անվտա- նգության միջոցառուներ, ՀՀ օրենսդրութ- յամբ նախատեսված այլ միջոցառուներ</w:t>
            </w:r>
          </w:p>
          <w:p w14:paraId="7D2136F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7E45B95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53E4B0F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076717D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քաղաքապետարան</w:t>
            </w:r>
          </w:p>
          <w:p w14:paraId="190AF1A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53E50C8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3.,,Երքաղլույս,, ՓԲԸ</w:t>
            </w:r>
          </w:p>
          <w:p w14:paraId="151F4D4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4.,,Կանաչապատում և շրջակա միջավայրի պահպանություն,, ՀՈԱԿ</w:t>
            </w:r>
          </w:p>
          <w:p w14:paraId="6CE3436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5.Այլ շահագրգիռ կազմակերպություններ</w:t>
            </w:r>
          </w:p>
          <w:p w14:paraId="659E88C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0DF1648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00A95D2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7C67E5D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38E9D4F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7D9C7F1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77C39FD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26D8E8A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6A633DB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7C44766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697EC86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3FDAC47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46AF4FF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4E9C591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-Նախագծանախահաշվային երկլեզու փաստաթղթերի էլեկտրոնային փաթեթի ներկայացում՝ կրիչով, տեքստային և գծագրական նյութերը՝ CAD և PDF ֆորմատնե- րով, նախահաշիվը և ծավալաթերթը՝ EXCEL տարբերակով</w:t>
            </w:r>
          </w:p>
          <w:p w14:paraId="5F1228A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56ADBCE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62357D0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390B5B5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03BB65C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 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73D63D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192BAD9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p w14:paraId="5D9BB542" w14:textId="77777777" w:rsidR="00A42CDD" w:rsidRPr="00B839FC" w:rsidRDefault="00A42CDD" w:rsidP="00A42CDD">
            <w:pPr>
              <w:rPr>
                <w:rFonts w:ascii="GHEA Grapalat" w:hAnsi="GHEA Grapalat"/>
                <w:b/>
                <w:sz w:val="18"/>
                <w:szCs w:val="18"/>
              </w:rPr>
            </w:pPr>
          </w:p>
        </w:tc>
        <w:tc>
          <w:tcPr>
            <w:tcW w:w="708" w:type="dxa"/>
            <w:vAlign w:val="center"/>
          </w:tcPr>
          <w:p w14:paraId="398589C1"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530296B7" w14:textId="3AE57914"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150000</w:t>
            </w:r>
          </w:p>
        </w:tc>
        <w:tc>
          <w:tcPr>
            <w:tcW w:w="2835" w:type="dxa"/>
            <w:vAlign w:val="center"/>
          </w:tcPr>
          <w:p w14:paraId="4B9148FE"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255CD003" w14:textId="1FAA0F44"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0DDD399D" w14:textId="77777777" w:rsidTr="0054458E">
        <w:trPr>
          <w:trHeight w:val="584"/>
          <w:jc w:val="center"/>
        </w:trPr>
        <w:tc>
          <w:tcPr>
            <w:tcW w:w="540" w:type="dxa"/>
            <w:vAlign w:val="center"/>
          </w:tcPr>
          <w:p w14:paraId="01C5BC45" w14:textId="3412936D"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6</w:t>
            </w:r>
          </w:p>
        </w:tc>
        <w:tc>
          <w:tcPr>
            <w:tcW w:w="1620" w:type="dxa"/>
            <w:vAlign w:val="center"/>
          </w:tcPr>
          <w:p w14:paraId="19D44FBA" w14:textId="77777777" w:rsidR="00A42CDD" w:rsidRPr="00B839FC" w:rsidRDefault="00A42CDD" w:rsidP="0034321C">
            <w:pPr>
              <w:jc w:val="center"/>
              <w:rPr>
                <w:rFonts w:ascii="GHEA Grapalat" w:hAnsi="GHEA Grapalat" w:cs="Arial"/>
                <w:sz w:val="18"/>
                <w:szCs w:val="18"/>
              </w:rPr>
            </w:pPr>
          </w:p>
        </w:tc>
        <w:tc>
          <w:tcPr>
            <w:tcW w:w="8467" w:type="dxa"/>
            <w:vAlign w:val="center"/>
          </w:tcPr>
          <w:p w14:paraId="458714B3" w14:textId="77777777" w:rsidR="00A42CDD" w:rsidRPr="00B839FC" w:rsidRDefault="00A42CDD" w:rsidP="00A42CDD">
            <w:pPr>
              <w:jc w:val="both"/>
              <w:rPr>
                <w:rFonts w:ascii="GHEA Grapalat" w:hAnsi="GHEA Grapalat"/>
                <w:sz w:val="20"/>
                <w:szCs w:val="20"/>
              </w:rPr>
            </w:pPr>
            <w:r w:rsidRPr="00B839FC">
              <w:rPr>
                <w:rFonts w:ascii="GHEA Grapalat" w:hAnsi="GHEA Grapalat" w:cs="Arial"/>
                <w:b/>
                <w:bCs/>
                <w:i/>
                <w:iCs/>
                <w:color w:val="FF0000"/>
                <w:sz w:val="20"/>
                <w:szCs w:val="20"/>
                <w:lang w:eastAsia="hy-AM"/>
              </w:rPr>
              <w:t>Արարատյան 1-ին զանգված հ</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16 շենքի ետնամասում գտնվող տարածքի</w:t>
            </w:r>
            <w:r w:rsidRPr="00B839FC">
              <w:rPr>
                <w:rFonts w:ascii="GHEA Grapalat" w:hAnsi="GHEA Grapalat"/>
                <w:b/>
                <w:bCs/>
                <w:sz w:val="20"/>
                <w:szCs w:val="20"/>
              </w:rPr>
              <w:t xml:space="preserve"> </w:t>
            </w:r>
            <w:r w:rsidRPr="00B839FC">
              <w:rPr>
                <w:rFonts w:ascii="GHEA Grapalat" w:hAnsi="GHEA Grapalat" w:cs="Arial"/>
                <w:b/>
                <w:bCs/>
                <w:i/>
                <w:iCs/>
                <w:color w:val="FF0000"/>
                <w:sz w:val="20"/>
                <w:szCs w:val="20"/>
                <w:lang w:eastAsia="hy-AM"/>
              </w:rPr>
              <w:t>բարեկարգման նախագծա-նախահաշվային փաստաթղթերի  կազմում:</w:t>
            </w:r>
            <w:r w:rsidRPr="00B839FC">
              <w:rPr>
                <w:rFonts w:ascii="GHEA Grapalat" w:hAnsi="GHEA Grapalat"/>
                <w:b/>
                <w:bCs/>
                <w:sz w:val="20"/>
                <w:szCs w:val="20"/>
              </w:rPr>
              <w:t xml:space="preserve">                                                                                                                               </w:t>
            </w:r>
            <w:r w:rsidRPr="00B839FC">
              <w:rPr>
                <w:rFonts w:ascii="GHEA Grapalat" w:hAnsi="GHEA Grapalat"/>
                <w:sz w:val="20"/>
                <w:szCs w:val="20"/>
              </w:rPr>
              <w:t xml:space="preserve">-Նախատեսվում է մշակել բակի վերակառուցման աշխատանքների նախագծանախահաշվային փաստաթղթեր, կազմված՝ </w:t>
            </w:r>
          </w:p>
          <w:p w14:paraId="6A31F34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194E422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6A4DCD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.Ինժերական մաս</w:t>
            </w:r>
          </w:p>
          <w:p w14:paraId="45D8666D"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Արտաքին լուսավորության ցանց</w:t>
            </w:r>
          </w:p>
          <w:p w14:paraId="19DE31C0"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Ոռոգման ցանց</w:t>
            </w:r>
          </w:p>
          <w:p w14:paraId="7C27578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0C55F2D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58530F3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-նախագծով նախատեսել  փոքր ճարտարապետական տեսքեր, եզրաքարերի ապամոնտաժում բետոնե հիմքերով, վնասված, ոչ պիտանի բազրիքների և ավելորդ մետաղական իրերի ապամոնտաժում, բետոնե հարթակների  ապամոնտաժում և ապամոնտաժված իրերը հանձնել պատվիրատուին։ Նախատեսել տարածքի համահարթեցում, ավելորդ հողի հեռացում, տարածքի եզրերով տեղադրել նոր բազալտե եզրաքարեր /150х300մմ/ բետոնացումով, նախատեսել անցուղիներ՝ բետոնե </w:t>
            </w:r>
            <w:r w:rsidRPr="00B839FC">
              <w:rPr>
                <w:rFonts w:ascii="GHEA Grapalat" w:hAnsi="GHEA Grapalat"/>
                <w:sz w:val="20"/>
                <w:szCs w:val="20"/>
              </w:rPr>
              <w:lastRenderedPageBreak/>
              <w:t>եզրաքարերով /200х 70մմ/ և բետոնե ձևավոր սալիկներով, նախատեսել մանկական խաղերի տեղադրում՝ կարուսել, ուղղահայաց ճոճանակ, հորիզոնական ճոճանակ, տուռնիկ, մարզային սարքեր, պլաստմասսե սղարան, նստարաններ և աղբամաններ, մետաղական բազրիքներ տեղադրում, զրուցատաղավարի տեղադրում, բետոնե հենապատի կառուցում,  նախատեսել  մանկական խաղերի և մարզասարքերի տակ բետոնե հարթակի կառուցում և ռետինե ծածկի տեղադրում, կառուցել ոռոգման ցանց /համաձայնեցնել &lt;&lt;Կանաչապատում ՀՈԱԿ&gt;&gt;-ի հետ/  և արտաքին լուսավորության ցանց ԼԵԴ լուսատուներով, մալուխները անցկացնել ստորգետնյա /համձայնեցնել ,,Երքաղլուս,,ՓԲԸ- 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w:t>
            </w:r>
          </w:p>
          <w:p w14:paraId="057C297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-նախատեսել այլ միջոցառումեր տարածքի պատշաճ տեսքը ապահովելու համար</w:t>
            </w:r>
          </w:p>
          <w:p w14:paraId="074EBA2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 ությունները և պահանջները կներկայացվեն պատվիրատուի կողմից նախագծի էսքիզային տարբերակի քննարկման ժամանակ</w:t>
            </w:r>
          </w:p>
          <w:p w14:paraId="7249404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7F343EF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1260226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0D13DA4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4DAA878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221D16F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5105BC1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40CD1E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5ADE9E0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29617B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կազմը և բովանդակությունը սահմանող կանոնների ապահովում՝</w:t>
            </w:r>
          </w:p>
          <w:p w14:paraId="1BC94C0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ՀՀ  քաղաքաշինության նախարարի 11.09.2017թ.  N128-Ն հրամանի համաձայն –Նախագծային աշխատանքների իրականացում ,,Աշխատանքային Նախագիծ,, 1 (մեկ) փուլով</w:t>
            </w:r>
          </w:p>
          <w:p w14:paraId="1477A32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4CBB08D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3E4F6C6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07FFC4F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7A347ED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3.Բարեկարգման, կանաչապատման, հանգստի գոտու կառուցման նախագիծ</w:t>
            </w:r>
          </w:p>
          <w:p w14:paraId="4AF1E32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4.Արտաքին էլեկտրալուսավորման ցանցի անցկացում</w:t>
            </w:r>
          </w:p>
          <w:p w14:paraId="3CA4371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02E26B1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4332FCE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161C7EC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5E37D7B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9.Հաշմանդամների համար մատչելիության ապահովմանն ուղղված միջոցառումներ</w:t>
            </w:r>
          </w:p>
          <w:p w14:paraId="1F5AFE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00E4C2E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6316545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6AAF46F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6141FBC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3B649B7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1DAC26F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705F1D8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0BFBC6E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550ACBF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1A3F64C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0D08DF1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w:t>
            </w:r>
            <w:r w:rsidRPr="00B839FC">
              <w:rPr>
                <w:rFonts w:ascii="GHEA Grapalat" w:hAnsi="GHEA Grapalat"/>
                <w:sz w:val="20"/>
                <w:szCs w:val="20"/>
              </w:rPr>
              <w:lastRenderedPageBreak/>
              <w:t>անձնագրային տեխնիկական ցուցանիշները, արտադրող ընկերության անվանումը և մոդելը՝ առկայության պարագայում:</w:t>
            </w:r>
          </w:p>
          <w:p w14:paraId="28621CF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56FDF36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676F1DF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2CDE6AD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6BB6BF6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5CDAD7A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5290ACF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134749A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30E17D0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5586954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271A1B9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2FA226C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7AB7A5B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725C76F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604D42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0EFAB90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p w14:paraId="01034FF1" w14:textId="77777777" w:rsidR="00A42CDD" w:rsidRPr="00B839FC" w:rsidRDefault="00A42CDD" w:rsidP="00A42CDD">
            <w:pPr>
              <w:rPr>
                <w:rFonts w:ascii="GHEA Grapalat" w:hAnsi="GHEA Grapalat"/>
                <w:b/>
                <w:sz w:val="18"/>
                <w:szCs w:val="18"/>
              </w:rPr>
            </w:pPr>
          </w:p>
        </w:tc>
        <w:tc>
          <w:tcPr>
            <w:tcW w:w="708" w:type="dxa"/>
            <w:vAlign w:val="center"/>
          </w:tcPr>
          <w:p w14:paraId="771E91F6"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6AD27A29" w14:textId="1062C351"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200000</w:t>
            </w:r>
          </w:p>
        </w:tc>
        <w:tc>
          <w:tcPr>
            <w:tcW w:w="2835" w:type="dxa"/>
            <w:vAlign w:val="center"/>
          </w:tcPr>
          <w:p w14:paraId="5A18791F"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27A55C93" w14:textId="77EB76CC"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3F05C8AF" w14:textId="77777777" w:rsidTr="0054458E">
        <w:trPr>
          <w:trHeight w:val="584"/>
          <w:jc w:val="center"/>
        </w:trPr>
        <w:tc>
          <w:tcPr>
            <w:tcW w:w="540" w:type="dxa"/>
            <w:vAlign w:val="center"/>
          </w:tcPr>
          <w:p w14:paraId="73888513" w14:textId="5BF0AE39"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7</w:t>
            </w:r>
          </w:p>
        </w:tc>
        <w:tc>
          <w:tcPr>
            <w:tcW w:w="1620" w:type="dxa"/>
            <w:vAlign w:val="center"/>
          </w:tcPr>
          <w:p w14:paraId="576617AC" w14:textId="77777777" w:rsidR="00A42CDD" w:rsidRPr="00B839FC" w:rsidRDefault="00A42CDD" w:rsidP="0034321C">
            <w:pPr>
              <w:jc w:val="center"/>
              <w:rPr>
                <w:rFonts w:ascii="GHEA Grapalat" w:hAnsi="GHEA Grapalat" w:cs="Arial"/>
                <w:sz w:val="18"/>
                <w:szCs w:val="18"/>
              </w:rPr>
            </w:pPr>
          </w:p>
        </w:tc>
        <w:tc>
          <w:tcPr>
            <w:tcW w:w="8467" w:type="dxa"/>
            <w:vAlign w:val="center"/>
          </w:tcPr>
          <w:p w14:paraId="2BC088C9"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Րաֆֆու փ</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հհ</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 xml:space="preserve"> 33 և 35 շենքերի միջև գտնվող բակի</w:t>
            </w:r>
            <w:r w:rsidRPr="00B839FC">
              <w:rPr>
                <w:rFonts w:ascii="GHEA Grapalat" w:hAnsi="GHEA Grapalat"/>
                <w:b/>
                <w:bCs/>
                <w:sz w:val="20"/>
                <w:szCs w:val="20"/>
              </w:rPr>
              <w:t xml:space="preserve"> </w:t>
            </w:r>
            <w:r w:rsidRPr="00B839FC">
              <w:rPr>
                <w:rFonts w:ascii="GHEA Grapalat" w:hAnsi="GHEA Grapalat" w:cs="Arial"/>
                <w:b/>
                <w:bCs/>
                <w:i/>
                <w:iCs/>
                <w:color w:val="FF0000"/>
                <w:sz w:val="20"/>
                <w:szCs w:val="20"/>
                <w:lang w:eastAsia="hy-AM"/>
              </w:rPr>
              <w:t>վերակառուցման  նախագծա-նախահաշվային փաստաթղթերի  կազմում:</w:t>
            </w:r>
          </w:p>
          <w:p w14:paraId="144C5446" w14:textId="77777777" w:rsidR="00A42CDD" w:rsidRPr="00B839FC" w:rsidRDefault="00A42CDD" w:rsidP="00A42CDD">
            <w:pPr>
              <w:jc w:val="both"/>
              <w:rPr>
                <w:rFonts w:ascii="GHEA Grapalat" w:hAnsi="GHEA Grapalat"/>
                <w:sz w:val="20"/>
                <w:szCs w:val="20"/>
              </w:rPr>
            </w:pPr>
            <w:r w:rsidRPr="00B839FC">
              <w:rPr>
                <w:rFonts w:ascii="GHEA Grapalat" w:hAnsi="GHEA Grapalat"/>
                <w:sz w:val="20"/>
                <w:szCs w:val="20"/>
              </w:rPr>
              <w:lastRenderedPageBreak/>
              <w:t xml:space="preserve">-Նախատեսվում է մշակել բակի վերակառուցման աշխատանքների նախագծանախահաշվային փաստաթղթեր, կազմված՝ </w:t>
            </w:r>
          </w:p>
          <w:p w14:paraId="4F49BF5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5B3D87F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62965DD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.Ինժերական մաս</w:t>
            </w:r>
          </w:p>
          <w:p w14:paraId="3D9A9051"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Արտաքին լուսավորության ցանց</w:t>
            </w:r>
          </w:p>
          <w:p w14:paraId="6D9F4864"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Ոռոգման ցանց .Նախահաշվից/ծավալաթերթ/</w:t>
            </w:r>
          </w:p>
          <w:p w14:paraId="12A923C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7DCE887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-նախագծով նախատեսել  փոքր ճարտարպետական տեսքեր, եզրաքարերի ապամոնտաժում բետոնե հիմքերով, վնասված, ոչ պիտանի բազրիքների և ավելորդ մետաղական իրերի ապամոնտաժում, բետոնե հարթակների և սալիկների ապամոնտաժում, ոռոգման ցանցի ապամոնտաժում, ֆուտբոլի դաշտի մետաղական ցանցավոր ցանկապատի և կանգնակների ապամոնտաժում, հին վնասված նստարանների, հին աղբամանների, ուղղահայաց շղթայավոր ճոճանակի և մետաղական ճոճանակի, հորիզոնական ճոճանակի, կարուսելի, մետաղական սղարանի, արտաքին լուսավորության ցանցի կախված մալուխների  ապամոնտաժում և ապամոնտաժված իրերը հանձնել պատվիրատուին, 4 հատ ծառերի արմատահատում։ Ապամոնտաժել առկա զրուցատաղավարը, պլաստմասսե ձևավոր սղարանը, մարզական սարքերը, նոր ,,Մալաթիա-Սեբաստիա,, գրությամբ նստարանները և աղբամանները, նոր մետաղական սեղանը՝ հետագա վերատեղադրման նպատակով, իսկ զրուցատաղավարը փոխարինել նոր՝ փոքր զրուցատաղավարով։ Նախատեսել տարածքի համահարթեցում, տարածքի եզրերով տեղադրել նոր բազալտե եզրաքարեր /150х300մմ/ բետոնացումով, նախատեսել անցուղիներ՝ բետոնե եզրաքարերով /200х 70մմ/ և բետոնե ձևավոր սալիկներով, նախատեսել մանկական խաղերի տեղադրում՝ կարուսել, ուղղահայաց ճոճանակ, հորիզոնական ճոճանակ, տուռնիկ, վերատեղադրել մարզային սարքերը, պլաստմասսե ձևավոր սղարանը, &lt;&lt;Մալաթիա -Սեբաստիա&gt;&gt; գրությամբ նստարանները և աղբամանները /նաև ավելացնել դրանց քանակը/, նոր մետաղական սեղանը, նոր մետաղական բազրիքներ տեղադրում,  նախատեսել  առկա ֆուտբոլի դաշտի չափերի մեծացում, ասֆալտբետոնե շերտի և հանքաձյութով տոգորված խճային ծածկույթի քանդում, հեռացում, նախատեսել կառուցման աշխատանքներ՝ խճի շերտի իրականացում, ամրանացանցի տեղադրում, երկաթ/բետոնե նախաշերտի պատրաստում В15 դասի բետոնից;միաձույլ ռետինե ծածկույթի իրականացում 1,5 սմ հաստությամբ, հարթեցումը և փռումը իրականացնել հատուկ տեխնիկայի միջոցով /հարթեցում տաքացում գլդոնկատոկ/, մետաղական ցանկապատի իրականացում 4մ բարձրությամբ; Մետաղական ցանկապատի դռնակի տեղադրում, փոսորակների մշակում ձեռքով՝ մետաղական ցանկապատերի կանգնակների, վոլեյբոլի մետաղական ձողերի և դարպասների ոտքերի համար, ֆուտբոլի դարպասների /2 հատ/ և բասկետբոլի վահանակների /2 հատ/ պատրաստում, մետաղական ցանկապատերի կանգնակների, </w:t>
            </w:r>
            <w:r w:rsidRPr="00B839FC">
              <w:rPr>
                <w:rFonts w:ascii="GHEA Grapalat" w:hAnsi="GHEA Grapalat"/>
                <w:sz w:val="20"/>
                <w:szCs w:val="20"/>
              </w:rPr>
              <w:lastRenderedPageBreak/>
              <w:t>վոլեյբոլի մետաղական ձողերի և ֆուտբոլի դարպասների /բասկետբոլի վահան ակների հետ միասին/ տեղադրում և բետոնապատում, մետաղական մասերի երկտակ ներկում, բետոնե եզրաքարերի՝ 150х 300մմ և 200х70մմ  տեղադրում բետոնացումով</w:t>
            </w:r>
            <w:r w:rsidRPr="00B839FC">
              <w:rPr>
                <w:rFonts w:ascii="GHEA Grapalat" w:eastAsia="Microsoft YaHei" w:hAnsi="GHEA Grapalat" w:cs="Microsoft YaHei"/>
                <w:sz w:val="20"/>
                <w:szCs w:val="20"/>
              </w:rPr>
              <w:t>,</w:t>
            </w:r>
            <w:r w:rsidRPr="00B839FC">
              <w:rPr>
                <w:rFonts w:ascii="GHEA Grapalat" w:hAnsi="GHEA Grapalat"/>
                <w:sz w:val="20"/>
                <w:szCs w:val="20"/>
              </w:rPr>
              <w:t xml:space="preserve"> ֆուտբոլի դարպասների և բասկետտբոլի վահանակների ցանցերի տեղադրում /2-ական հատ/, ֆուտբոլի դաշտի մեքենայացված գծանշում 10սմ լայնությամբ երկտակ, խճի հիմք H=12սմ, բիտումի լցում խճի վրա, մանրահատիկ ասֆալտբետոնե ծածկույթի իրականացում, մանկական խաղերի և մարզասարքերի տակ միաձույլ ռետինե ծածկի տեղադրում 1,5 սմ հաստությամբ /նույն պայմաններով, ինչպես ֆուտբոլի դաշտինը/, ոռոգման ցանցի կառուցում /համաձայնեցնել &lt;&lt;Կանաչապատում ՀՈԱԿ&gt;&gt;-ի հետ, լրացուցիչ տեղադրել արտաքին լուսավորության հենասյուներ  ԼԵԴ լուսատուներով, մալուխները անցկացնել ստորգետնյա /համձայնեցնել ,,Երքաղլուս,, ՓԲԸ- 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w:t>
            </w:r>
            <w:r w:rsidRPr="00B839FC">
              <w:rPr>
                <w:rFonts w:ascii="GHEA Grapalat" w:hAnsi="GHEA Grapalat"/>
                <w:sz w:val="20"/>
                <w:szCs w:val="20"/>
              </w:rPr>
              <w:t>ն պահանջները/։</w:t>
            </w:r>
          </w:p>
          <w:p w14:paraId="7755609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այլ միջոցառումեր տարածքի պատշաճ տեսքը ապահովելու համար</w:t>
            </w:r>
          </w:p>
          <w:p w14:paraId="21687A1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-Նախագծի վերաբերյալ այլ մանրամասնությունները և պահանջները կներկայացվեն պատվիրատուի կողմից նախագծի էսքիզային տարբերակի քննարկման ժամանակ </w:t>
            </w:r>
          </w:p>
          <w:p w14:paraId="4021C05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69DBC11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2E8B44C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2FDA73B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A95084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726B170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115F713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15860BD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528102E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3A5A5DC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Նախագծանախահաշվային փաստաթղթերի կազմը և բովանդակությունը սահմանող կանոնների ապահովում՝</w:t>
            </w:r>
          </w:p>
          <w:p w14:paraId="37CC2B5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2EA70A6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5947304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1B137D8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55C3F2F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94DEEA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3.Բարեկարգման, կանաչապատման, հանգստի գոտու կառուցման նախագիծ</w:t>
            </w:r>
          </w:p>
          <w:p w14:paraId="1DC8C06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4.Արտաքին էլեկտրալուսավորման ցանցի անցկացում</w:t>
            </w:r>
          </w:p>
          <w:p w14:paraId="398AEDF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21D6EFF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4DBFF5F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584D24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228705C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9.Հաշմանդամների համար մատչելիության ապահովմանն ուղղված միջոցառումներ</w:t>
            </w:r>
          </w:p>
          <w:p w14:paraId="30F4A5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3480671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3CFFDF2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3F1FE5E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45C3C4D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0263DBA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4BEE643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1386936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2CD2B57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2A8822D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43AC998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4F8B5F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30E47AE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 կանիշների բնութագիրը պետք է պարունակի ,,կամ համարժեք,, բառերը:</w:t>
            </w:r>
          </w:p>
          <w:p w14:paraId="484BADF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ԱՌԱՋԱՐԿՈՒԹՅՈՒՆՆԵՐ</w:t>
            </w:r>
          </w:p>
          <w:p w14:paraId="1A5D792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0EFCBAC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1095812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5288F62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6B593F5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59DEE2E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56B2FDF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 րով, նախահաշիվը և ծավալաթերթը՝ EXCEL տարբերակով</w:t>
            </w:r>
          </w:p>
          <w:p w14:paraId="2BC7102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0EC487C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249AD48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62D8586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20C4FA1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FBBB39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02A6FF60" w14:textId="1EE5F3F6" w:rsidR="00A42CDD"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tc>
        <w:tc>
          <w:tcPr>
            <w:tcW w:w="708" w:type="dxa"/>
            <w:vAlign w:val="center"/>
          </w:tcPr>
          <w:p w14:paraId="5B9FA9D7"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17437E25" w14:textId="37EBC61B"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160000</w:t>
            </w:r>
          </w:p>
        </w:tc>
        <w:tc>
          <w:tcPr>
            <w:tcW w:w="2835" w:type="dxa"/>
            <w:vAlign w:val="center"/>
          </w:tcPr>
          <w:p w14:paraId="1F395677"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134AFE2D" w14:textId="75B6CB80"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lastRenderedPageBreak/>
              <w:t>30-րդ օրացուցային օրը ներառյալ</w:t>
            </w:r>
          </w:p>
        </w:tc>
      </w:tr>
      <w:tr w:rsidR="00A42CDD" w:rsidRPr="00B839FC" w14:paraId="2E7BC2AC" w14:textId="77777777" w:rsidTr="0054458E">
        <w:trPr>
          <w:trHeight w:val="584"/>
          <w:jc w:val="center"/>
        </w:trPr>
        <w:tc>
          <w:tcPr>
            <w:tcW w:w="540" w:type="dxa"/>
            <w:vAlign w:val="center"/>
          </w:tcPr>
          <w:p w14:paraId="42BE60A3" w14:textId="5CE814C7"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8</w:t>
            </w:r>
          </w:p>
        </w:tc>
        <w:tc>
          <w:tcPr>
            <w:tcW w:w="1620" w:type="dxa"/>
            <w:vAlign w:val="center"/>
          </w:tcPr>
          <w:p w14:paraId="1C8E15AC" w14:textId="77777777" w:rsidR="00A42CDD" w:rsidRPr="00B839FC" w:rsidRDefault="00A42CDD" w:rsidP="0034321C">
            <w:pPr>
              <w:jc w:val="center"/>
              <w:rPr>
                <w:rFonts w:ascii="GHEA Grapalat" w:hAnsi="GHEA Grapalat" w:cs="Arial"/>
                <w:sz w:val="18"/>
                <w:szCs w:val="18"/>
              </w:rPr>
            </w:pPr>
          </w:p>
        </w:tc>
        <w:tc>
          <w:tcPr>
            <w:tcW w:w="8467" w:type="dxa"/>
            <w:vAlign w:val="center"/>
          </w:tcPr>
          <w:p w14:paraId="313703B9"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Հ/Ա  Բ-2 թաղ</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 xml:space="preserve"> հհ</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91,92,93,94,95 շենքերի դիմաց գտնվող բակի</w:t>
            </w:r>
            <w:r w:rsidRPr="00B839FC">
              <w:rPr>
                <w:rFonts w:ascii="GHEA Grapalat" w:hAnsi="GHEA Grapalat"/>
                <w:b/>
                <w:bCs/>
                <w:sz w:val="20"/>
                <w:szCs w:val="20"/>
              </w:rPr>
              <w:t xml:space="preserve"> </w:t>
            </w:r>
            <w:r w:rsidRPr="00B839FC">
              <w:rPr>
                <w:rFonts w:ascii="GHEA Grapalat" w:hAnsi="GHEA Grapalat" w:cs="Arial"/>
                <w:b/>
                <w:bCs/>
                <w:i/>
                <w:iCs/>
                <w:color w:val="FF0000"/>
                <w:sz w:val="20"/>
                <w:szCs w:val="20"/>
                <w:lang w:eastAsia="hy-AM"/>
              </w:rPr>
              <w:t>վերակառուցման /բարեկարգման նախագծա-նախահաշվային փաստաթղթերի  կազմում:</w:t>
            </w:r>
          </w:p>
          <w:p w14:paraId="26968DF3" w14:textId="77777777" w:rsidR="00A42CDD" w:rsidRPr="00B839FC" w:rsidRDefault="00A42CDD" w:rsidP="00A42CDD">
            <w:pPr>
              <w:jc w:val="both"/>
              <w:rPr>
                <w:rFonts w:ascii="GHEA Grapalat" w:hAnsi="GHEA Grapalat"/>
                <w:sz w:val="20"/>
                <w:szCs w:val="20"/>
              </w:rPr>
            </w:pPr>
            <w:r w:rsidRPr="00B839FC">
              <w:rPr>
                <w:rFonts w:ascii="GHEA Grapalat" w:hAnsi="GHEA Grapalat"/>
                <w:sz w:val="20"/>
                <w:szCs w:val="20"/>
              </w:rPr>
              <w:t xml:space="preserve">-Նախատեսվում է մշակել բակի վերակառուցման աշխատանքների նախագծանախահաշվային փաստաթղթեր, կազմված՝ </w:t>
            </w:r>
          </w:p>
          <w:p w14:paraId="78D0708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6F79CF4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2F1271F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.Ինժերական մաս</w:t>
            </w:r>
          </w:p>
          <w:p w14:paraId="71AA3AEF" w14:textId="77777777" w:rsidR="00A42CDD" w:rsidRPr="00B839FC" w:rsidRDefault="00A42CDD" w:rsidP="00A42CDD">
            <w:pPr>
              <w:rPr>
                <w:rFonts w:ascii="GHEA Grapalat" w:hAnsi="GHEA Grapalat"/>
                <w:sz w:val="20"/>
                <w:szCs w:val="20"/>
              </w:rPr>
            </w:pPr>
            <w:r w:rsidRPr="00B839FC">
              <w:rPr>
                <w:rFonts w:ascii="Cambria Math" w:eastAsia="Microsoft YaHei" w:hAnsi="Cambria Math" w:cs="Cambria Math"/>
                <w:sz w:val="20"/>
                <w:szCs w:val="20"/>
              </w:rPr>
              <w:t>․</w:t>
            </w:r>
            <w:r w:rsidRPr="00B839FC">
              <w:rPr>
                <w:rFonts w:ascii="GHEA Grapalat" w:hAnsi="GHEA Grapalat"/>
                <w:sz w:val="20"/>
                <w:szCs w:val="20"/>
              </w:rPr>
              <w:t>Արտաքին լուսավորության ցանց</w:t>
            </w:r>
          </w:p>
          <w:p w14:paraId="2AA3E3D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6C68F3F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116344E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-նախագծով նախատեսել եռաչափ պատկերները /3Դ տեսքերը/                           -նախագծով նախատեսել փոքր ճարտարապետական տեսքեր,տարածքի մաքրում, հին եզրաքարերի, ցանցավոր ցանկապատերի և դրանց մետաղական կանգնակների, ավելորդ մետաղական իրերի, բետոնե հարթակների, հին նստարանների և աղբամանների, զրուցատաղավարի, խաղերի, մարզասարքերի և պլաստմասսե սղարանի ապամոնտաժում</w:t>
            </w:r>
            <w:r w:rsidRPr="00B839FC">
              <w:rPr>
                <w:rFonts w:ascii="GHEA Grapalat" w:eastAsia="Microsoft YaHei" w:hAnsi="GHEA Grapalat" w:cs="Microsoft YaHei"/>
                <w:sz w:val="20"/>
                <w:szCs w:val="20"/>
              </w:rPr>
              <w:t xml:space="preserve">, </w:t>
            </w:r>
            <w:r w:rsidRPr="00B839FC">
              <w:rPr>
                <w:rFonts w:ascii="GHEA Grapalat" w:hAnsi="GHEA Grapalat"/>
                <w:sz w:val="20"/>
                <w:szCs w:val="20"/>
              </w:rPr>
              <w:t>ապամոնտաժված մարզասարքերը և պլաստմասսե սղարանը պետք է վերատեղադրվեն, իսկ մնացած սարքերը հանձնել Պատվիրատուին, բարեկարգում` արահետների կառուցում բետոնե եզրաքարերով /200х 70մմ չափերով/, բետոնացումով և սալիկապատում բետոնե սալիկներով, բակի եզրերին բազալտե եզրաքարերի /150х300մմ չափերի/ տեղադրում բետոնացումով, խաղերի և մարզասարքերի տակ ռետինե միաձույլ ծածկույթի /15մմ հաստությամբ/ իրականացում, հողի լիցք և կանաչապատում, նոր նստարանների, նոր աղբամանների և նոր զրուցատաղավարի տեղադրում, նախկին խաղահրապարակի չափերի մեծացում՝ 4մ բարձրության ճաղավանդակների տեղադրում բետոնացումով, միաձույլ ռետինե ծածկի տեղադրում գծանշումով, ցայտաղբյուրների հարթակների վերանորոգում, սալիկապատում բազալտե սալիկներով, շենքերի մուտքերին հարակից տարածքների եզրաքարերի փոխարինում նորերով և բարեկարգում, հողի լիցք, ավազուտի սարքի վերանորոգում, ներկում և մաղած կապույտ ավազի տեղադրում, արտաքին լուսավորության ցանցի կառուցում /համաձայնեցնել Երքաղլույս ՓԲԸ-ի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 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w:t>
            </w:r>
          </w:p>
          <w:p w14:paraId="285768E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այլ միջոցառումեր տարածքի պատշաճ տեսքը ապահովելու համար</w:t>
            </w:r>
          </w:p>
          <w:p w14:paraId="3C60199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DC3A8F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66364BD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4C08932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0003334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-ՀՀ կառավարության 19.03.2015թ. թիվ 596-Ն որոշում  &lt; ՀՀ կառուցապատման նպատակով թույլտվությունների և այլ փաստաթղթերի տրամադրման կարգը </w:t>
            </w:r>
            <w:r w:rsidRPr="00B839FC">
              <w:rPr>
                <w:rFonts w:ascii="GHEA Grapalat" w:hAnsi="GHEA Grapalat"/>
                <w:sz w:val="20"/>
                <w:szCs w:val="20"/>
              </w:rPr>
              <w:lastRenderedPageBreak/>
              <w:t>հաստատելու և ՀՀ կառավարության մի շարք որոշումներ ուժը կորցրած ճանաչելու մասին &gt;</w:t>
            </w:r>
          </w:p>
          <w:p w14:paraId="15D26C3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448ED3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3657824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562DFE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D86F95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7E1737B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 թերի կազմը և բովանդակությունը սահմանող կանոնների ապահովում՝</w:t>
            </w:r>
          </w:p>
          <w:p w14:paraId="5BC2716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 նացում ,,Աշխատանքային Նախագիծ,, 1 (մեկ) փուլով</w:t>
            </w:r>
          </w:p>
          <w:p w14:paraId="4D846BB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6C25C8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008752E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6284E04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1E9DEF8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3.Բարեկարգման, կանաչապատման, հանգստի գոտու կառուցման նախագիծ</w:t>
            </w:r>
          </w:p>
          <w:p w14:paraId="2BF9B44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4.Արտաքին էլեկտրալուսավորման ցանցի անցկացում</w:t>
            </w:r>
          </w:p>
          <w:p w14:paraId="2586CDA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3F8C7E2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0BD042A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4F9A127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64C3BE4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9.Հաշմանդամների համար մատչելիության ապահովմանն ուղղված միջոցառումներ</w:t>
            </w:r>
          </w:p>
          <w:p w14:paraId="4468134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w:t>
            </w:r>
            <w:r w:rsidRPr="00B839FC">
              <w:rPr>
                <w:rFonts w:ascii="GHEA Grapalat" w:hAnsi="GHEA Grapalat"/>
                <w:sz w:val="20"/>
                <w:szCs w:val="20"/>
              </w:rPr>
              <w:lastRenderedPageBreak/>
              <w:t>օբեկտների անվտանգության միջոցառուներ, ՀՀ օրենսդրությամբ նախատեսված այլ միջոցառուներ</w:t>
            </w:r>
          </w:p>
          <w:p w14:paraId="67B8179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1C6E717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5403F27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3679B25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75BACDA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1A6F6B2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3F6EDD6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1B31C77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առավելագուն ժամկետ</w:t>
            </w:r>
          </w:p>
          <w:p w14:paraId="5FBEC9E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տեխնոլոգիաների կիրառմամբ արտադրված նյութերի, պատրաստվածքների ցանկ</w:t>
            </w:r>
          </w:p>
          <w:p w14:paraId="35552F7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200A9BB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5204406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08286EF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ԱՌԱՋԱՐԿՈՒԹՅՈՒՆՆԵՐ</w:t>
            </w:r>
          </w:p>
          <w:p w14:paraId="1236AE2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56C3407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1B8D07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0C684C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185BCE4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1504694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6546D40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նյութերը՝CAD և PDF ֆորմատներով, նախահաշիվը և ծավալաթերթը՝ EXCEL տարբերակով</w:t>
            </w:r>
          </w:p>
          <w:p w14:paraId="6941F71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Էլեկտրոնային կրիչում ներառվող ֆայլերը պետք է ունենան պարունակությանը համարժեք անվանումներ, և զերծ լինեն կողմնակի ինֆորմացիայից:</w:t>
            </w:r>
          </w:p>
          <w:p w14:paraId="22B0738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664C39B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154FD6A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32E9EF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3A6203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272F35B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օրացուցային գրաֆիկ՝ առանձին տեսակի աշխատանքների, փուլերի և ծավալների կատարման ժամկետների:</w:t>
            </w:r>
          </w:p>
          <w:p w14:paraId="11E233C4" w14:textId="77777777" w:rsidR="00A42CDD" w:rsidRPr="00B839FC" w:rsidRDefault="00A42CDD" w:rsidP="00A42CDD">
            <w:pPr>
              <w:rPr>
                <w:rFonts w:ascii="GHEA Grapalat" w:hAnsi="GHEA Grapalat"/>
                <w:b/>
                <w:sz w:val="18"/>
                <w:szCs w:val="18"/>
              </w:rPr>
            </w:pPr>
          </w:p>
        </w:tc>
        <w:tc>
          <w:tcPr>
            <w:tcW w:w="708" w:type="dxa"/>
            <w:vAlign w:val="center"/>
          </w:tcPr>
          <w:p w14:paraId="2DE8963C"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4ED83FD5" w14:textId="60524A9B"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190000</w:t>
            </w:r>
          </w:p>
        </w:tc>
        <w:tc>
          <w:tcPr>
            <w:tcW w:w="2835" w:type="dxa"/>
            <w:vAlign w:val="center"/>
          </w:tcPr>
          <w:p w14:paraId="00A9D727"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5915A585" w14:textId="0EAFAB25"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45C46DDB" w14:textId="77777777" w:rsidTr="0054458E">
        <w:trPr>
          <w:trHeight w:val="584"/>
          <w:jc w:val="center"/>
        </w:trPr>
        <w:tc>
          <w:tcPr>
            <w:tcW w:w="540" w:type="dxa"/>
            <w:vAlign w:val="center"/>
          </w:tcPr>
          <w:p w14:paraId="5B11F6E7" w14:textId="1BB73950"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9</w:t>
            </w:r>
          </w:p>
        </w:tc>
        <w:tc>
          <w:tcPr>
            <w:tcW w:w="1620" w:type="dxa"/>
            <w:vAlign w:val="center"/>
          </w:tcPr>
          <w:p w14:paraId="5B39ED95" w14:textId="77777777" w:rsidR="00A42CDD" w:rsidRPr="00B839FC" w:rsidRDefault="00A42CDD" w:rsidP="0034321C">
            <w:pPr>
              <w:jc w:val="center"/>
              <w:rPr>
                <w:rFonts w:ascii="GHEA Grapalat" w:hAnsi="GHEA Grapalat" w:cs="Arial"/>
                <w:sz w:val="18"/>
                <w:szCs w:val="18"/>
              </w:rPr>
            </w:pPr>
          </w:p>
        </w:tc>
        <w:tc>
          <w:tcPr>
            <w:tcW w:w="8467" w:type="dxa"/>
            <w:vAlign w:val="center"/>
          </w:tcPr>
          <w:p w14:paraId="471ECCDD" w14:textId="77777777" w:rsidR="00A42CDD" w:rsidRPr="00B839FC" w:rsidRDefault="00A42CDD" w:rsidP="00A42CDD">
            <w:pPr>
              <w:jc w:val="both"/>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Բաբաջանյան փ</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հ</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 xml:space="preserve"> 1 շենքի դիմաց գտնվող տարածքի բարեկարգման նախագծա-նախահաշվային փաստաթղթերի  կազմում:</w:t>
            </w:r>
          </w:p>
          <w:p w14:paraId="03A60FEF" w14:textId="77777777" w:rsidR="00A42CDD" w:rsidRPr="00B839FC" w:rsidRDefault="00A42CDD" w:rsidP="00A42CDD">
            <w:pPr>
              <w:jc w:val="both"/>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14BDE88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548ED01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05D314E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.Ինժերական մաս</w:t>
            </w:r>
          </w:p>
          <w:p w14:paraId="0DD4802A" w14:textId="77777777" w:rsidR="00A42CDD" w:rsidRPr="00B839FC" w:rsidRDefault="00A42CDD" w:rsidP="00A42CDD">
            <w:pPr>
              <w:rPr>
                <w:rFonts w:ascii="GHEA Grapalat" w:hAnsi="GHEA Grapalat"/>
                <w:sz w:val="20"/>
                <w:szCs w:val="20"/>
              </w:rPr>
            </w:pPr>
            <w:r w:rsidRPr="00B839FC">
              <w:rPr>
                <w:rFonts w:ascii="Cambria Math" w:hAnsi="Cambria Math" w:cs="Cambria Math"/>
                <w:sz w:val="20"/>
                <w:szCs w:val="20"/>
              </w:rPr>
              <w:t>․</w:t>
            </w:r>
            <w:r w:rsidRPr="00B839FC">
              <w:rPr>
                <w:rFonts w:ascii="GHEA Grapalat" w:hAnsi="GHEA Grapalat"/>
                <w:sz w:val="20"/>
                <w:szCs w:val="20"/>
              </w:rPr>
              <w:t>Արտաքին լուսավորության ցանց</w:t>
            </w:r>
          </w:p>
          <w:p w14:paraId="2C4573D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.Նախահաշվից/ծավալաթերթ/</w:t>
            </w:r>
          </w:p>
          <w:p w14:paraId="7F7AF6B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2B57E05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w:t>
            </w:r>
          </w:p>
          <w:p w14:paraId="654627D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-նախագծով նախատեսել  եզրաքարերի, ավելորդ բետոնե և մետաղական տարրեի ապամոնտաժում, նստարանի զրուցատաղավարի և ցայտաղբյուրի ապամոնտաժում /ապամոնտաժված իրերը հանձնել պատվիրատուին/, բարեկարգում՝ փոքր ճարտարապետական տեսքեր, խաղերի հարթակի կառուցում՝ արտաքին եզրերին բազալտե եզրաքարերի 150х300 մմ տեղադրում, խաղերի տակ միաձույլ ռետինե ծածկի տեղադրում 1,5սմ հաստությամբ, խաղերի հարթակի համար բետոնե եզրաքարերի՝ 200х70մմ տեղադրում, արահետների կառուցում՝ բետոնե  եզրաքարերի /200х70  և բետոնե գեղարվեստական սալիկների տեղադրում, հենապատի կառուցում և սվաղում, հարակից շինության պատի սվաղում, աղբամանների, զրուցատաղավարի, նստարանների տեղադրում, խաղերի տեղադրում, նոր ցայտաղբյուրի տեղադրում և </w:t>
            </w:r>
            <w:r w:rsidRPr="00B839FC">
              <w:rPr>
                <w:rFonts w:ascii="GHEA Grapalat" w:hAnsi="GHEA Grapalat"/>
                <w:sz w:val="20"/>
                <w:szCs w:val="20"/>
              </w:rPr>
              <w:lastRenderedPageBreak/>
              <w:t>հարթակի երեսապատում բազալտե սալիկներով, կառուցված հենապատի վրա ճաղաշարի տեղադրում 2մ բարձրության, տարածքի եզրերին մետաղական բազրիքների տեղա դրում, արտաքին լուսավորության ցանցի կառուում ԼԵԴ լուսատուներով /համաձայնեցնել ,,Երքաղլույս ՓԲԸ- 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 xml:space="preserve">/, և հողի լիցք;  </w:t>
            </w:r>
          </w:p>
          <w:p w14:paraId="4F746D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այլ միջոցառումեր տարածքի պատշաճ տեսքը ապահովելու համար</w:t>
            </w:r>
          </w:p>
          <w:p w14:paraId="40A0739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մանրամասները կներկայացվել  էսքիզային տարբերակի քննարկման ժամանակ:</w:t>
            </w:r>
          </w:p>
          <w:p w14:paraId="6680523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63DEA4F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6F6BEFF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1AE2058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BFB502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233DE96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192F6E4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BA6888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4ED0DB7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3D7F58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կազմը և բովանդակությունը սահմանող կանոնների ապահովում՝</w:t>
            </w:r>
          </w:p>
          <w:p w14:paraId="5975765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0A499BE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44EEE4E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1BCF5E2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7D5C1D3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1DA9EE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3.Բարեկարգման, կանաչապատման, հանգստի գոտու կառուցման նախագիծ</w:t>
            </w:r>
          </w:p>
          <w:p w14:paraId="4B0ED3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4.Արտաքին էլեկտրալուսավորման ցանցի անցկացում</w:t>
            </w:r>
          </w:p>
          <w:p w14:paraId="12D73EB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668EA31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091284D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267DFDE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4A822E5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9.Հաշմանդամների համար մատչելիության ապահովմանն ուղղված միջոցառումներ</w:t>
            </w:r>
          </w:p>
          <w:p w14:paraId="7F383B2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2B435EC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5297D6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261D2BC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48241C9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2C68F33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5148621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60E7307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203C377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4128234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3BDE0ED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50ED3DB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3865012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 կանիշների բնութագիրը պետք է պարու- նակի ,,կամ համարժեք,, բառերը:</w:t>
            </w:r>
          </w:p>
          <w:p w14:paraId="15EAEC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ԱՌԱՋԱՐԿՈՒԹՅՈՒՆՆԵՐ</w:t>
            </w:r>
          </w:p>
          <w:p w14:paraId="708272F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5781EE2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ԱՇԽԱՏԱՆՔԱՅԻՆ ՆԱԽԱԳԾԻ ԼՐԱԿԱԶՄ</w:t>
            </w:r>
          </w:p>
          <w:p w14:paraId="2E997E5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5191CB3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612CF7F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1532489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45171A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2270C2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5AE932C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3F4CC9A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7FE1576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02E2B95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EEC73E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60273B1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օրացուցային գրաֆիկ՝ առանձին տեսակի աշխատանքների, փուլերի և ծավալների կատարման ժամկետների:</w:t>
            </w:r>
          </w:p>
          <w:p w14:paraId="585C5C06" w14:textId="77777777" w:rsidR="00A42CDD" w:rsidRPr="00B839FC" w:rsidRDefault="00A42CDD" w:rsidP="00A42CDD">
            <w:pPr>
              <w:rPr>
                <w:rFonts w:ascii="GHEA Grapalat" w:hAnsi="GHEA Grapalat"/>
                <w:b/>
                <w:sz w:val="18"/>
                <w:szCs w:val="18"/>
              </w:rPr>
            </w:pPr>
          </w:p>
        </w:tc>
        <w:tc>
          <w:tcPr>
            <w:tcW w:w="708" w:type="dxa"/>
            <w:vAlign w:val="center"/>
          </w:tcPr>
          <w:p w14:paraId="6A43256C"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2CFF98DF" w14:textId="5004F579"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13000</w:t>
            </w:r>
          </w:p>
        </w:tc>
        <w:tc>
          <w:tcPr>
            <w:tcW w:w="2835" w:type="dxa"/>
            <w:vAlign w:val="center"/>
          </w:tcPr>
          <w:p w14:paraId="044551DC"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6498676B" w14:textId="7262125D"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2CEE76AD" w14:textId="77777777" w:rsidTr="0054458E">
        <w:trPr>
          <w:trHeight w:val="584"/>
          <w:jc w:val="center"/>
        </w:trPr>
        <w:tc>
          <w:tcPr>
            <w:tcW w:w="540" w:type="dxa"/>
            <w:vAlign w:val="center"/>
          </w:tcPr>
          <w:p w14:paraId="520A0AE5" w14:textId="534B994C"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10</w:t>
            </w:r>
          </w:p>
        </w:tc>
        <w:tc>
          <w:tcPr>
            <w:tcW w:w="1620" w:type="dxa"/>
            <w:vAlign w:val="center"/>
          </w:tcPr>
          <w:p w14:paraId="6650D26C" w14:textId="77777777" w:rsidR="00A42CDD" w:rsidRPr="00B839FC" w:rsidRDefault="00A42CDD" w:rsidP="0034321C">
            <w:pPr>
              <w:jc w:val="center"/>
              <w:rPr>
                <w:rFonts w:ascii="GHEA Grapalat" w:hAnsi="GHEA Grapalat" w:cs="Arial"/>
                <w:sz w:val="18"/>
                <w:szCs w:val="18"/>
              </w:rPr>
            </w:pPr>
          </w:p>
        </w:tc>
        <w:tc>
          <w:tcPr>
            <w:tcW w:w="8467" w:type="dxa"/>
            <w:vAlign w:val="center"/>
          </w:tcPr>
          <w:p w14:paraId="4603313E"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Բաբաջանյան փ</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հհ</w:t>
            </w:r>
            <w:r w:rsidRPr="00B839FC">
              <w:rPr>
                <w:rFonts w:ascii="Cambria Math" w:eastAsia="MS Gothic" w:hAnsi="Cambria Math" w:cs="Cambria Math"/>
                <w:b/>
                <w:bCs/>
                <w:i/>
                <w:iCs/>
                <w:color w:val="FF0000"/>
                <w:sz w:val="20"/>
                <w:szCs w:val="20"/>
                <w:lang w:eastAsia="hy-AM"/>
              </w:rPr>
              <w:t>․</w:t>
            </w:r>
            <w:r w:rsidRPr="00B839FC">
              <w:rPr>
                <w:rFonts w:ascii="GHEA Grapalat" w:hAnsi="GHEA Grapalat" w:cs="Arial"/>
                <w:b/>
                <w:bCs/>
                <w:i/>
                <w:iCs/>
                <w:color w:val="FF0000"/>
                <w:sz w:val="20"/>
                <w:szCs w:val="20"/>
                <w:lang w:eastAsia="hy-AM"/>
              </w:rPr>
              <w:t xml:space="preserve"> 23/1  և 25/1  շենքերի ետնամասի տարածքի</w:t>
            </w:r>
            <w:r w:rsidRPr="00B839FC">
              <w:rPr>
                <w:rFonts w:ascii="GHEA Grapalat" w:hAnsi="GHEA Grapalat"/>
                <w:b/>
                <w:bCs/>
                <w:sz w:val="20"/>
                <w:szCs w:val="20"/>
              </w:rPr>
              <w:t xml:space="preserve"> </w:t>
            </w:r>
            <w:r w:rsidRPr="00B839FC">
              <w:rPr>
                <w:rFonts w:ascii="GHEA Grapalat" w:hAnsi="GHEA Grapalat" w:cs="Arial"/>
                <w:b/>
                <w:bCs/>
                <w:i/>
                <w:iCs/>
                <w:color w:val="FF0000"/>
                <w:sz w:val="20"/>
                <w:szCs w:val="20"/>
                <w:lang w:eastAsia="hy-AM"/>
              </w:rPr>
              <w:t>բարեկարգման նախագծա-նախահաշվային փաստաթղթերի  կազմում:</w:t>
            </w:r>
          </w:p>
          <w:p w14:paraId="0384F9E9" w14:textId="77777777" w:rsidR="00A42CDD" w:rsidRPr="00B839FC" w:rsidRDefault="00A42CDD" w:rsidP="00A42CDD">
            <w:pPr>
              <w:jc w:val="both"/>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1F73FFB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4025DF6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07F9518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.Ինժերական մաս</w:t>
            </w:r>
          </w:p>
          <w:p w14:paraId="02B9AEB1" w14:textId="77777777" w:rsidR="00A42CDD" w:rsidRPr="00B839FC" w:rsidRDefault="00A42CDD" w:rsidP="00A42CDD">
            <w:pPr>
              <w:rPr>
                <w:rFonts w:ascii="GHEA Grapalat" w:hAnsi="GHEA Grapalat"/>
                <w:sz w:val="20"/>
                <w:szCs w:val="20"/>
              </w:rPr>
            </w:pPr>
            <w:r w:rsidRPr="00B839FC">
              <w:rPr>
                <w:rFonts w:ascii="Cambria Math" w:hAnsi="Cambria Math" w:cs="Cambria Math"/>
                <w:sz w:val="20"/>
                <w:szCs w:val="20"/>
              </w:rPr>
              <w:t>․</w:t>
            </w:r>
            <w:r w:rsidRPr="00B839FC">
              <w:rPr>
                <w:rFonts w:ascii="GHEA Grapalat" w:hAnsi="GHEA Grapalat"/>
                <w:sz w:val="20"/>
                <w:szCs w:val="20"/>
              </w:rPr>
              <w:t>Արտաքին լուսավորության ցանց</w:t>
            </w:r>
          </w:p>
          <w:p w14:paraId="286F7F7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5878BBF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 xml:space="preserve">.Այլն         </w:t>
            </w:r>
          </w:p>
          <w:p w14:paraId="2ACEC54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-նախագծով նախատեսել եռաչափ պատկերները /3Դ տեսքերը/                          </w:t>
            </w:r>
          </w:p>
          <w:p w14:paraId="5972D52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-նախագծով նախատեսել տարածքից եզրաքարերի, ավելորդ բետոնե և մետաղական տարրեի ապամոնտաժում, բազալտե աստիճանների և բետոնե ձևավոր սալիկների ապամոնտաժում, ցայտաղբյուրի ապամոնտաժում; բարեկարգում՝ փոքր ճարտարապետական տեսքեր, խաղահրապարակի կառուցում /արտաքին եզրերին բազալտե եզրաքարերի՝ 150х300մմ տեղադ րում, խաղղերի տակ միաձույլ ռետինե ծածկի տեղադրում 1,5սմ հաստությամբ, արտաքին լուսավորության ցանցի կառուցում ԼԵԴ լուսատուներով /համաձայնեցնել ,,Երքաղլույս ՓԲԸ- ի հետ՝ 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 xml:space="preserve">/, արահետների կառուցում՝ բետոնե  եզրաքարերի /200х 70մմ/ և բետոնե գեղարվեստական սալիկների տեղադրում հենապատի կառուցում և սվաղում, աղբամանների, զրուցատաղավարի, նստարանների և խաղերի  տեղադրում, աստիճանների կառուցում բետոնով և երեսպատում բազալտե սալերով, թեքհարթակների կառուցում, նոր ցայտաղբյուրի տեղադրում և հարթակի երեսապատում բազալտե սալերով, մետաղական բազրիքների տեղադրում, դիտահորերի նիշերի ուղղում, ճաղավանդակների տեղադրում:  </w:t>
            </w:r>
          </w:p>
          <w:p w14:paraId="256871B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-նախատեսել այլ միջոցառումեր տարածքի պատշաճ տեսքը ապահովելու համար</w:t>
            </w:r>
          </w:p>
          <w:p w14:paraId="32DF61E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w:t>
            </w:r>
            <w:r w:rsidRPr="00B839FC">
              <w:rPr>
                <w:rFonts w:ascii="Cambria Math" w:hAnsi="Cambria Math" w:cs="Cambria Math"/>
                <w:sz w:val="20"/>
                <w:szCs w:val="20"/>
              </w:rPr>
              <w:t>․</w:t>
            </w:r>
            <w:r w:rsidRPr="00B839FC">
              <w:rPr>
                <w:rFonts w:ascii="GHEA Grapalat" w:hAnsi="GHEA Grapalat"/>
                <w:sz w:val="20"/>
                <w:szCs w:val="20"/>
              </w:rPr>
              <w:t xml:space="preserve">  էսքիզային տարբերակի քննարկման ժամանակ:</w:t>
            </w:r>
          </w:p>
          <w:p w14:paraId="3EBCC93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6B812AE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 մամբ</w:t>
            </w:r>
          </w:p>
          <w:p w14:paraId="555903B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52F15FA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10F0268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13.04.2017թ.  N56-Ն  հրամանով հաստատված &lt;Արհեստական և բնական լուսավորում &gt; շինարարական նորմերով</w:t>
            </w:r>
          </w:p>
          <w:p w14:paraId="6803934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6C35595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55B13CF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0B7BB76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2437B9B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կազմը և բովանդակությունը սահմանող կանոնների ապահովում՝</w:t>
            </w:r>
          </w:p>
          <w:p w14:paraId="08DB9BE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 (մեկ) փուլով</w:t>
            </w:r>
          </w:p>
          <w:p w14:paraId="6BF80C1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25F5744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547B77A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1FA9242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36DD66C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3.Բարեկարգման, կանաչապատման, հանգստի գոտու կառուցման նախագիծ</w:t>
            </w:r>
          </w:p>
          <w:p w14:paraId="66BDB6D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4.Արտաքին էլեկտրալուսավորման ցանցի անցկացում</w:t>
            </w:r>
          </w:p>
          <w:p w14:paraId="171D27C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5.Շինմոնտաժային աշխատանքների նախահաշիվ</w:t>
            </w:r>
          </w:p>
          <w:p w14:paraId="548CFCC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6.Ծավալաթերթ /երկու՝ հայերեն-ռուսերեն տարբերակները առանձնացված/</w:t>
            </w:r>
          </w:p>
          <w:p w14:paraId="3FCA2A3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7.Շինարարության կազմակերպման նախագիծ</w:t>
            </w:r>
          </w:p>
          <w:p w14:paraId="49C19A1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8.Շրջակա միջավայրի պահպանմանն ուղղված միջոցառուներ</w:t>
            </w:r>
          </w:p>
          <w:p w14:paraId="2340C9E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9.Հաշմանդամների համար մատչելիության ապահովմանն ուղղված միջոցառումներ</w:t>
            </w:r>
          </w:p>
          <w:p w14:paraId="078E9E8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056555D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1B9A47E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Համաձայնեցումներ</w:t>
            </w:r>
          </w:p>
          <w:p w14:paraId="08C486D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7675A27F"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19E7CB6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6C735CE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20C0CB8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1F4C2B2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481FFA0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-նորագույն տեխնալոգիաների կիրառ- մամբ արտադրված նյութերի, պատրաստվածքների ցանկ</w:t>
            </w:r>
          </w:p>
          <w:p w14:paraId="0DC7418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302A666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65A6A53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 կանիշների բնութագիրը պետք է պարունակի ,,կամ համարժեք,, բառերը:</w:t>
            </w:r>
          </w:p>
          <w:p w14:paraId="451D83E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ԱՌԱՋԱՐԿՈՒԹՅՈՒՆՆԵՐ</w:t>
            </w:r>
          </w:p>
          <w:p w14:paraId="185AFD7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75BB1E1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267F34D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791B3B7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24C59E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4C612C9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46F7953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2325017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5DB687A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3E7DEAF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ժամանակահատվածը նախատեսել պայմանագիրն ուժի մեջ մտնելու օրվան հաջորդող օրվանից՝  30 օրացուցային օր, որից հետո Պատվիրատուի նախաձեռնությամբ կներկայացվի պարզ քաղաքաշինական փորձաքննության:</w:t>
            </w:r>
          </w:p>
          <w:p w14:paraId="7FAB66B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6D90265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E1AAEF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Աշխատանքների վճարումը կիրականացվի դրական փորձաքննության եզրակացությունը ստանալուց հետո:</w:t>
            </w:r>
          </w:p>
          <w:p w14:paraId="45A57444" w14:textId="70B63255" w:rsidR="00A42CDD"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օրացուցային գրաֆիկ՝առանձին տեսակի աշխատանքների, փուլերի և ծավալների կատարման ժամկետների:</w:t>
            </w:r>
          </w:p>
        </w:tc>
        <w:tc>
          <w:tcPr>
            <w:tcW w:w="708" w:type="dxa"/>
            <w:vAlign w:val="center"/>
          </w:tcPr>
          <w:p w14:paraId="776A3848"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40FE0B5B" w14:textId="694A02A3"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170000</w:t>
            </w:r>
          </w:p>
        </w:tc>
        <w:tc>
          <w:tcPr>
            <w:tcW w:w="2835" w:type="dxa"/>
            <w:vAlign w:val="center"/>
          </w:tcPr>
          <w:p w14:paraId="37676D23"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6D067CCB" w14:textId="15D2B6CD"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r w:rsidR="00A42CDD" w:rsidRPr="00B839FC" w14:paraId="68219034" w14:textId="77777777" w:rsidTr="0054458E">
        <w:trPr>
          <w:trHeight w:val="584"/>
          <w:jc w:val="center"/>
        </w:trPr>
        <w:tc>
          <w:tcPr>
            <w:tcW w:w="540" w:type="dxa"/>
            <w:vAlign w:val="center"/>
          </w:tcPr>
          <w:p w14:paraId="7DA85387" w14:textId="6AA61AB7" w:rsidR="00A42CDD" w:rsidRPr="00B839FC" w:rsidRDefault="00A42CDD" w:rsidP="00C703A0">
            <w:pPr>
              <w:jc w:val="center"/>
              <w:rPr>
                <w:rFonts w:ascii="GHEA Grapalat" w:hAnsi="GHEA Grapalat" w:cs="Calibri"/>
                <w:b/>
                <w:bCs/>
                <w:i/>
                <w:iCs/>
                <w:sz w:val="18"/>
                <w:szCs w:val="18"/>
                <w:lang w:val="hy-AM"/>
              </w:rPr>
            </w:pPr>
            <w:r w:rsidRPr="00B839FC">
              <w:rPr>
                <w:rFonts w:ascii="GHEA Grapalat" w:hAnsi="GHEA Grapalat" w:cs="Calibri"/>
                <w:b/>
                <w:bCs/>
                <w:i/>
                <w:iCs/>
                <w:sz w:val="18"/>
                <w:szCs w:val="18"/>
                <w:lang w:val="hy-AM"/>
              </w:rPr>
              <w:lastRenderedPageBreak/>
              <w:t>11</w:t>
            </w:r>
          </w:p>
        </w:tc>
        <w:tc>
          <w:tcPr>
            <w:tcW w:w="1620" w:type="dxa"/>
            <w:vAlign w:val="center"/>
          </w:tcPr>
          <w:p w14:paraId="3D9965D8" w14:textId="77777777" w:rsidR="00A42CDD" w:rsidRPr="00B839FC" w:rsidRDefault="00A42CDD" w:rsidP="0034321C">
            <w:pPr>
              <w:jc w:val="center"/>
              <w:rPr>
                <w:rFonts w:ascii="GHEA Grapalat" w:hAnsi="GHEA Grapalat" w:cs="Arial"/>
                <w:sz w:val="18"/>
                <w:szCs w:val="18"/>
              </w:rPr>
            </w:pPr>
          </w:p>
        </w:tc>
        <w:tc>
          <w:tcPr>
            <w:tcW w:w="8467" w:type="dxa"/>
            <w:vAlign w:val="center"/>
          </w:tcPr>
          <w:p w14:paraId="05CAC528" w14:textId="77777777" w:rsidR="00A42CDD" w:rsidRPr="00B839FC" w:rsidRDefault="00A42CDD" w:rsidP="00A42CDD">
            <w:pPr>
              <w:rPr>
                <w:rFonts w:ascii="GHEA Grapalat" w:hAnsi="GHEA Grapalat" w:cs="Arial"/>
                <w:b/>
                <w:bCs/>
                <w:i/>
                <w:iCs/>
                <w:color w:val="FF0000"/>
                <w:sz w:val="20"/>
                <w:szCs w:val="20"/>
                <w:lang w:eastAsia="hy-AM"/>
              </w:rPr>
            </w:pPr>
            <w:r w:rsidRPr="00B839FC">
              <w:rPr>
                <w:rFonts w:ascii="GHEA Grapalat" w:hAnsi="GHEA Grapalat" w:cs="Arial"/>
                <w:b/>
                <w:bCs/>
                <w:i/>
                <w:iCs/>
                <w:color w:val="FF0000"/>
                <w:sz w:val="20"/>
                <w:szCs w:val="20"/>
                <w:lang w:eastAsia="hy-AM"/>
              </w:rPr>
              <w:t>Հ/Ա Բ-2 թաղ. ,,Ճառագայթային Ա,, շենքի ետնամասի տարածքի  վերակառուցման նախագծա-նախահաշվային փաստաթղթերի  կազմում:</w:t>
            </w:r>
          </w:p>
          <w:p w14:paraId="4EFA4BE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-Նախատեսվում է մշակել  տարածքի վերակառուցման աշխատանքների նախագծանախահաշվային փաստաթղթեր, կազմված՝ </w:t>
            </w:r>
          </w:p>
          <w:p w14:paraId="733F860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Էսքիզային նախագծից /համաձայնեցված պատվիրատուի հետ/ </w:t>
            </w:r>
          </w:p>
          <w:p w14:paraId="6704DC6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Բարեկարգման նախագիծ</w:t>
            </w:r>
          </w:p>
          <w:p w14:paraId="408962C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.Ինժեներական մաս</w:t>
            </w:r>
          </w:p>
          <w:p w14:paraId="719EEE3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.Արտաքին լուսավորության ցանց</w:t>
            </w:r>
          </w:p>
          <w:p w14:paraId="79268FB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.Նախահաշվից /ծավալաթերթ/</w:t>
            </w:r>
          </w:p>
          <w:p w14:paraId="576485E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.Այլն         </w:t>
            </w:r>
          </w:p>
          <w:p w14:paraId="46718C5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-նախագծով նախատեսել եռաչափ պատկերները /3Դ տեսքերը/                                  -նախագծով նախատեսել՝ հարակից տարածքի մետաղական բազրիքների, նստարանների, աղբամանների, խաղային սարքերի, պլաստմասսե սղարանի ապամոնտաժում, հարթակի կարմիր ավազի շերտի հեռացում, տարածքում անցուղիների կառուցում՝ եզրաքարերի տեղադրում, բետոնե ձևավոր սալիկների տեղադրում, երկաթ/բետոնե հենապատի կառուցում, նոր նստարանների, աղբամանների խաղերի, մարզասարքերի տեղադրում, տարածքի հարթեցում և բետոնապատում օգտագործելով մետաղական ցանց, աստիճանի կառուցում, խաղերի տակ միաձույլ ռետինե ծածկույթի տեղադրում 15մմ հաստությամբ, բազրիքների տեղադրում, կառուցված բետոնե հենապատի վրա մետաղական ճաղերի տեղադրում, հենապատի սվաղում ցեմենտ/ավազե շաղախով և ներկում, պլաստմասյա սղարանի, նստարանների, խաղերի վերատեղադրում, լուսավորություն ԼԵԴ լուսատուներով /համաձայնեցնել Երքաղլույս ՓԲԸ-ի հետ՝հաշվի առնել 09</w:t>
            </w:r>
            <w:r w:rsidRPr="00B839FC">
              <w:rPr>
                <w:rFonts w:ascii="Cambria Math" w:hAnsi="Cambria Math" w:cs="Cambria Math"/>
                <w:sz w:val="20"/>
                <w:szCs w:val="20"/>
              </w:rPr>
              <w:t>․</w:t>
            </w:r>
            <w:r w:rsidRPr="00B839FC">
              <w:rPr>
                <w:rFonts w:ascii="GHEA Grapalat" w:hAnsi="GHEA Grapalat"/>
                <w:sz w:val="20"/>
                <w:szCs w:val="20"/>
              </w:rPr>
              <w:t>03</w:t>
            </w:r>
            <w:r w:rsidRPr="00B839FC">
              <w:rPr>
                <w:rFonts w:ascii="Cambria Math" w:hAnsi="Cambria Math" w:cs="Cambria Math"/>
                <w:sz w:val="20"/>
                <w:szCs w:val="20"/>
              </w:rPr>
              <w:t>․</w:t>
            </w:r>
            <w:r w:rsidRPr="00B839FC">
              <w:rPr>
                <w:rFonts w:ascii="GHEA Grapalat" w:hAnsi="GHEA Grapalat"/>
                <w:sz w:val="20"/>
                <w:szCs w:val="20"/>
              </w:rPr>
              <w:t>2026</w:t>
            </w:r>
            <w:r w:rsidRPr="00B839FC">
              <w:rPr>
                <w:rFonts w:ascii="GHEA Grapalat" w:hAnsi="GHEA Grapalat" w:cs="GHEA Grapalat"/>
                <w:sz w:val="20"/>
                <w:szCs w:val="20"/>
              </w:rPr>
              <w:t>թ</w:t>
            </w:r>
            <w:r w:rsidRPr="00B839FC">
              <w:rPr>
                <w:rFonts w:ascii="Cambria Math" w:hAnsi="Cambria Math" w:cs="Cambria Math"/>
                <w:sz w:val="20"/>
                <w:szCs w:val="20"/>
              </w:rPr>
              <w:t>․</w:t>
            </w:r>
            <w:r w:rsidRPr="00B839FC">
              <w:rPr>
                <w:rFonts w:ascii="GHEA Grapalat" w:hAnsi="GHEA Grapalat"/>
                <w:sz w:val="20"/>
                <w:szCs w:val="20"/>
              </w:rPr>
              <w:t xml:space="preserve"> N </w:t>
            </w:r>
            <w:r w:rsidRPr="00B839FC">
              <w:rPr>
                <w:rFonts w:ascii="GHEA Grapalat" w:hAnsi="GHEA Grapalat" w:cs="GHEA Grapalat"/>
                <w:sz w:val="20"/>
                <w:szCs w:val="20"/>
              </w:rPr>
              <w:t>Ն</w:t>
            </w:r>
            <w:r w:rsidRPr="00B839FC">
              <w:rPr>
                <w:rFonts w:ascii="GHEA Grapalat" w:hAnsi="GHEA Grapalat"/>
                <w:sz w:val="20"/>
                <w:szCs w:val="20"/>
              </w:rPr>
              <w:t xml:space="preserve">/14019-26 </w:t>
            </w:r>
            <w:r w:rsidRPr="00B839FC">
              <w:rPr>
                <w:rFonts w:ascii="GHEA Grapalat" w:hAnsi="GHEA Grapalat" w:cs="GHEA Grapalat"/>
                <w:sz w:val="20"/>
                <w:szCs w:val="20"/>
              </w:rPr>
              <w:t>գրության</w:t>
            </w:r>
            <w:r w:rsidRPr="00B839FC">
              <w:rPr>
                <w:rFonts w:ascii="GHEA Grapalat" w:hAnsi="GHEA Grapalat"/>
                <w:sz w:val="20"/>
                <w:szCs w:val="20"/>
              </w:rPr>
              <w:t xml:space="preserve"> </w:t>
            </w:r>
            <w:r w:rsidRPr="00B839FC">
              <w:rPr>
                <w:rFonts w:ascii="GHEA Grapalat" w:hAnsi="GHEA Grapalat" w:cs="GHEA Grapalat"/>
                <w:sz w:val="20"/>
                <w:szCs w:val="20"/>
              </w:rPr>
              <w:t>պահանջները</w:t>
            </w:r>
            <w:r w:rsidRPr="00B839FC">
              <w:rPr>
                <w:rFonts w:ascii="GHEA Grapalat" w:hAnsi="GHEA Grapalat"/>
                <w:sz w:val="20"/>
                <w:szCs w:val="20"/>
              </w:rPr>
              <w:t>/:                                                     -նախատեսել այլ միջոցառումեր տարածքի պատշաճ տեսքը ապահովելու համար</w:t>
            </w:r>
          </w:p>
          <w:p w14:paraId="0D22B46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76F035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Նախագծման համար հիմք հանդիսացող փաստաթղթեր՝</w:t>
            </w:r>
          </w:p>
          <w:p w14:paraId="48DF33F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առաջադրանք /կազմվում է ընտրված Նախագծողի և Պատվիրատուի համատեղ մասնակցությամբ և հաստատմամբ</w:t>
            </w:r>
          </w:p>
          <w:p w14:paraId="35D92FA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մշակում ըստ նորմատիվային պահանջների՝</w:t>
            </w:r>
          </w:p>
          <w:p w14:paraId="6806A20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618246B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-ՀՀ  ԿԱ  քաղաքաշինության պետական կոմիտեի 13.04.2017թ.  N56-Ն  հրամանով հաստատված &lt;Արհեստական և բնական լուսավորում &gt; շինարարական նորմերով</w:t>
            </w:r>
          </w:p>
          <w:p w14:paraId="5DDF134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կոմիտեի նախագահի 21.06.2022թ.  N12-Ն  հրամանով հաստատված &lt;Տարածքի բարեկարգում &gt; շինարարական նորմերով</w:t>
            </w:r>
          </w:p>
          <w:p w14:paraId="51F4356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20B0C43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8648D7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կառավարության 04.05.2017թ.&lt;Գնումների գործընթացի կազմակերպման կարգը հաստատելու և ՀՀ կառավարության 10.02.2011թ. թիվ 168-Ն որոշումը ուժը կորցրած ճանաչելու մասին &gt; թիվ 526-Ն որոշման Կարգի 33-րդ կետի 10-րդ ենթակետի պահանջներ:</w:t>
            </w:r>
          </w:p>
          <w:p w14:paraId="049397A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կազմը և բովանդակությունը սահմանող կանոնների ապահովում՝</w:t>
            </w:r>
          </w:p>
          <w:p w14:paraId="2D2E76F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ՀՀ  քաղաքաշինության նախարարի 11.09.2017թ.  N128-Ն հրամանի համաձայն –Նախագծային աշխատանքների իրականացում ,,Աշխատանքային Նախագիծ,, 1(մեկ) փուլով</w:t>
            </w:r>
          </w:p>
          <w:p w14:paraId="6A97385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ՆԱԽԱԳԻԾ,,</w:t>
            </w:r>
          </w:p>
          <w:p w14:paraId="4658AA6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լրակազմում ընդգրկվող /մշակվող/ փաստաթղթեր</w:t>
            </w:r>
          </w:p>
          <w:p w14:paraId="528D507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1.Ընդհանուր բացատրագիր</w:t>
            </w:r>
          </w:p>
          <w:p w14:paraId="1254971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2.Հողամասի հատակագծային կազմակերպման ուրվագիծ /կամ հողամասի գլխավոր հատակագիծ/ պայմանական նվազագույն անհրաժեշտ կանոնավոր հողատարածքի համար</w:t>
            </w:r>
          </w:p>
          <w:p w14:paraId="5233EC4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3.Արտաքին էլեկտրալուսավորման ցանցի անցկացում</w:t>
            </w:r>
          </w:p>
          <w:p w14:paraId="2CFBFA6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4.Շինմոնտաժային աշխատանքների նախահաշիվ</w:t>
            </w:r>
          </w:p>
          <w:p w14:paraId="59C1BAA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5.Ծավալաթերթ /երկու՝ հայերեն-ռուսերեն տարբերակները առանձնացված/</w:t>
            </w:r>
          </w:p>
          <w:p w14:paraId="78234B5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6.Շինարարության կազմակերպման նախագիծ</w:t>
            </w:r>
          </w:p>
          <w:p w14:paraId="7D0E80A0"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7.Շրջակա միջավայրի պահպանմանն ուղղված միջոցառուներ</w:t>
            </w:r>
          </w:p>
          <w:p w14:paraId="30697E8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8.Հաշմանդամների համար մատչելիության ապահովմանն ուղղված միջոցառումներ</w:t>
            </w:r>
          </w:p>
          <w:p w14:paraId="5A27B30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400BA69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11.Նախագծով նախատեսված նյութերի և սարքավորումների երաշխիքային ժամկետների ցանկ</w:t>
            </w:r>
          </w:p>
          <w:p w14:paraId="1A02347D"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lastRenderedPageBreak/>
              <w:t>Համաձայնեցումներ</w:t>
            </w:r>
          </w:p>
          <w:p w14:paraId="61A4662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համաձայնեցում</w:t>
            </w:r>
          </w:p>
          <w:p w14:paraId="7AEF5EE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1.Երևանի քաղաքապետ</w:t>
            </w:r>
          </w:p>
          <w:p w14:paraId="4C18860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2.Երևանի քաղաքապետարանի աշխատակազմի շինարարության և բարեկարգման վարչություն</w:t>
            </w:r>
          </w:p>
          <w:p w14:paraId="63D9B64B"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3.Այլ շահագրգիռ կազմակերպություններ</w:t>
            </w:r>
          </w:p>
          <w:p w14:paraId="32334499"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Շինարարական նյութերի, պատրաստվածքների /շահագործման/ նկատմամբ պահանջներ</w:t>
            </w:r>
          </w:p>
          <w:p w14:paraId="73DB63E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-նյութերի, պատրաստվածքների շահագործման առավելագույն ժամկետ</w:t>
            </w:r>
          </w:p>
          <w:p w14:paraId="42941884"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-նորագույն տեխնալոգիաների կիրառմամբ արտադրված նյութերի, պատրաստվածքների ցանկ</w:t>
            </w:r>
          </w:p>
          <w:p w14:paraId="467D4F0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-էներգաարդյունավետություն ապահովող միջոցառումների, սարքավորումների և նյութերի ցանկ</w:t>
            </w:r>
          </w:p>
          <w:p w14:paraId="504CA50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27645C02"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-Հղումներ օգտագործելու դեպքում՝ հատկանիշների բնութագիրը պետք է պարունակի ,,կամ համարժեք,, բառերը:</w:t>
            </w:r>
          </w:p>
          <w:p w14:paraId="502A775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  ԱՌԱՋԱՐԿՈՒԹՅՈՒՆՆԵՐ</w:t>
            </w:r>
          </w:p>
          <w:p w14:paraId="0832254C"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Տեղական արտադրության և Հայաստան ներմուծվող շինանյութերի օգտագործում</w:t>
            </w:r>
          </w:p>
          <w:p w14:paraId="06CD876A"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ԱՇԽԱՏԱՆՔԱՅԻՆ ՆԱԽԱԳԾԻ ԼՐԱԿԱԶՄ</w:t>
            </w:r>
          </w:p>
          <w:p w14:paraId="15D0A6D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փաստաթղթերի մշակում համակարգչային ծրագրով:</w:t>
            </w:r>
          </w:p>
          <w:p w14:paraId="009CEB23"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-Նախագծային փաստաթղթերի /տեքստային և գծագրական նյութերի/ փաստաթղթային ամբողջական փաթեթի ներկայացում՝ 7 օրինակ երկլեզու /առանձին կամ համատեղված հայերեն և ռուսերեն/</w:t>
            </w:r>
          </w:p>
          <w:p w14:paraId="1EF54235"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-Նախահաշվի և ծավալաթերթի /առանց միավոր արժեքների/ փաստաթղթերի ամբողջական փաթեթի ներկայացում՝ համապատասխանաբար 3 և 1 օրինակ:</w:t>
            </w:r>
          </w:p>
          <w:p w14:paraId="41F9B05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Ընդ որում ծավալաթերթերը ներկայացնել երկլեզու /առանձին հայերեն և առանձին ռուսերեն/</w:t>
            </w:r>
          </w:p>
          <w:p w14:paraId="22EECAB8"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տարբերակով</w:t>
            </w:r>
          </w:p>
          <w:p w14:paraId="3DE3AD3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Էլեկտրոնային կրիչում ներառվող ֆայլերը պետք է ունենան պարունակությանը համարժեք անվանումներ, և զերծ լինեն կողմնակի ինֆորմացիայից:</w:t>
            </w:r>
          </w:p>
          <w:p w14:paraId="6277FB0E"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ԿԱՏԱՐՄԱՆ ԺԱՄԿԵՏ /ՏԵՎՈՂՈՒԹՅՈՒՆ/</w:t>
            </w:r>
          </w:p>
          <w:p w14:paraId="2FE72227"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 xml:space="preserve">Աշխատանքների կատարման ժամանակահատվածը նախատեսել պայմանագիրն ուժի մեջ մտնելու օրվան հաջորդող օրվանից՝  30 օրացուցային օր, որից հետո </w:t>
            </w:r>
            <w:r w:rsidRPr="00B839FC">
              <w:rPr>
                <w:rFonts w:ascii="GHEA Grapalat" w:hAnsi="GHEA Grapalat"/>
                <w:sz w:val="20"/>
                <w:szCs w:val="20"/>
              </w:rPr>
              <w:lastRenderedPageBreak/>
              <w:t>Պատվիրատուի նախաձեռնությամբ կներկայացվի պարզ քաղաքաշինական փորձաքննության:</w:t>
            </w:r>
          </w:p>
          <w:p w14:paraId="5115F26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ՆԱԽԱԳԾԻ ԼՐԱՄՇԱԿՈՒՄ</w:t>
            </w:r>
          </w:p>
          <w:p w14:paraId="520066A1"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46DFDD6" w14:textId="77777777" w:rsidR="00A42CDD" w:rsidRPr="00B839FC" w:rsidRDefault="00A42CDD" w:rsidP="00A42CDD">
            <w:pPr>
              <w:rPr>
                <w:rFonts w:ascii="GHEA Grapalat" w:hAnsi="GHEA Grapalat"/>
                <w:sz w:val="20"/>
                <w:szCs w:val="20"/>
              </w:rPr>
            </w:pPr>
            <w:r w:rsidRPr="00B839FC">
              <w:rPr>
                <w:rFonts w:ascii="GHEA Grapalat" w:hAnsi="GHEA Grapalat"/>
                <w:sz w:val="20"/>
                <w:szCs w:val="20"/>
              </w:rPr>
              <w:t>Աշխատանքների վճարումը կիրականացվի դրական փորձաքննության եզրակացությունը ստանալուց հետո:</w:t>
            </w:r>
          </w:p>
          <w:p w14:paraId="40E4D66D" w14:textId="3AAFE24B" w:rsidR="00A42CDD" w:rsidRPr="00B839FC" w:rsidRDefault="00A42CDD" w:rsidP="00A42CDD">
            <w:pPr>
              <w:rPr>
                <w:rFonts w:ascii="GHEA Grapalat" w:hAnsi="GHEA Grapalat"/>
                <w:b/>
                <w:sz w:val="18"/>
                <w:szCs w:val="18"/>
                <w:lang w:val="hy-AM"/>
              </w:rPr>
            </w:pPr>
            <w:r w:rsidRPr="00B839FC">
              <w:rPr>
                <w:rFonts w:ascii="GHEA Grapalat" w:hAnsi="GHEA Grapalat"/>
                <w:sz w:val="20"/>
                <w:szCs w:val="20"/>
              </w:rPr>
              <w:t>Նախատեսել օրացուցային գրաֆիկ՝ առանձին տեսակի աշխատանքների, փուլերի և ծավալների կատարման ժամկետների:</w:t>
            </w:r>
          </w:p>
        </w:tc>
        <w:tc>
          <w:tcPr>
            <w:tcW w:w="708" w:type="dxa"/>
            <w:vAlign w:val="center"/>
          </w:tcPr>
          <w:p w14:paraId="2602EDF7" w14:textId="77777777" w:rsidR="00A42CDD" w:rsidRPr="00B839FC" w:rsidRDefault="00A42CDD" w:rsidP="00C703A0">
            <w:pPr>
              <w:rPr>
                <w:rFonts w:ascii="GHEA Grapalat" w:hAnsi="GHEA Grapalat" w:cs="Calibri"/>
                <w:b/>
                <w:bCs/>
                <w:i/>
                <w:iCs/>
                <w:sz w:val="18"/>
                <w:szCs w:val="18"/>
                <w:lang w:val="hy-AM"/>
              </w:rPr>
            </w:pPr>
          </w:p>
        </w:tc>
        <w:tc>
          <w:tcPr>
            <w:tcW w:w="1276" w:type="dxa"/>
            <w:vAlign w:val="center"/>
          </w:tcPr>
          <w:p w14:paraId="596FD274" w14:textId="575425B1" w:rsidR="00A42CDD" w:rsidRPr="00B839FC" w:rsidRDefault="00B839FC" w:rsidP="00077BF0">
            <w:pPr>
              <w:jc w:val="center"/>
              <w:rPr>
                <w:rFonts w:ascii="GHEA Grapalat" w:hAnsi="GHEA Grapalat" w:cs="Calibri"/>
                <w:bCs/>
                <w:iCs/>
                <w:sz w:val="18"/>
                <w:szCs w:val="18"/>
              </w:rPr>
            </w:pPr>
            <w:r>
              <w:rPr>
                <w:rFonts w:ascii="GHEA Grapalat" w:hAnsi="GHEA Grapalat" w:cs="Calibri"/>
                <w:bCs/>
                <w:iCs/>
                <w:sz w:val="18"/>
                <w:szCs w:val="18"/>
              </w:rPr>
              <w:t>120000</w:t>
            </w:r>
          </w:p>
        </w:tc>
        <w:tc>
          <w:tcPr>
            <w:tcW w:w="2835" w:type="dxa"/>
            <w:vAlign w:val="center"/>
          </w:tcPr>
          <w:p w14:paraId="4FBB9D34" w14:textId="77777777" w:rsidR="00B839FC" w:rsidRPr="00B839FC" w:rsidRDefault="00B839FC" w:rsidP="00B839FC">
            <w:pPr>
              <w:ind w:right="-111"/>
              <w:jc w:val="center"/>
              <w:rPr>
                <w:rFonts w:ascii="GHEA Grapalat" w:hAnsi="GHEA Grapalat" w:cs="Arial"/>
                <w:bCs/>
                <w:sz w:val="20"/>
                <w:szCs w:val="20"/>
                <w:lang w:val="hy-AM" w:eastAsia="hy-AM"/>
              </w:rPr>
            </w:pPr>
            <w:r w:rsidRPr="00B839FC">
              <w:rPr>
                <w:rFonts w:ascii="GHEA Grapalat" w:hAnsi="GHEA Grapalat" w:cs="Arial"/>
                <w:bCs/>
                <w:sz w:val="20"/>
                <w:szCs w:val="20"/>
                <w:lang w:val="hy-AM" w:eastAsia="hy-AM"/>
              </w:rPr>
              <w:t xml:space="preserve">պայմանագիրը ուժի մեջ մտնելու օրվանից </w:t>
            </w:r>
          </w:p>
          <w:p w14:paraId="31E98F0C" w14:textId="6B8ABFB6" w:rsidR="00A42CDD" w:rsidRPr="00B839FC" w:rsidRDefault="00B839FC" w:rsidP="00B839FC">
            <w:pPr>
              <w:jc w:val="center"/>
              <w:rPr>
                <w:rFonts w:ascii="GHEA Grapalat" w:hAnsi="GHEA Grapalat" w:cs="Calibri"/>
                <w:b/>
                <w:bCs/>
                <w:i/>
                <w:iCs/>
                <w:sz w:val="18"/>
                <w:szCs w:val="18"/>
                <w:lang w:val="hy-AM"/>
              </w:rPr>
            </w:pPr>
            <w:r w:rsidRPr="00B839FC">
              <w:rPr>
                <w:rFonts w:ascii="GHEA Grapalat" w:hAnsi="GHEA Grapalat" w:cs="Arial"/>
                <w:bCs/>
                <w:sz w:val="20"/>
                <w:szCs w:val="20"/>
                <w:lang w:val="hy-AM" w:eastAsia="hy-AM"/>
              </w:rPr>
              <w:t>30-րդ օրացուցային օրը ներառյալ</w:t>
            </w:r>
          </w:p>
        </w:tc>
      </w:tr>
    </w:tbl>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E411B"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551DA3">
        <w:trPr>
          <w:cantSplit/>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textDirection w:val="btLr"/>
            <w:vAlign w:val="center"/>
          </w:tcPr>
          <w:p w14:paraId="6CBF60AF" w14:textId="77777777" w:rsidR="00F02279" w:rsidRPr="0093002B" w:rsidRDefault="00F02279" w:rsidP="00551DA3">
            <w:pPr>
              <w:ind w:left="113" w:right="-1"/>
              <w:jc w:val="center"/>
              <w:rPr>
                <w:rFonts w:ascii="GHEA Grapalat" w:hAnsi="GHEA Grapalat"/>
                <w:sz w:val="18"/>
                <w:szCs w:val="22"/>
                <w:lang w:val="pt-BR"/>
              </w:rPr>
            </w:pPr>
            <w:bookmarkStart w:id="15" w:name="_GoBack"/>
            <w:bookmarkEnd w:id="15"/>
            <w:r w:rsidRPr="0093002B">
              <w:rPr>
                <w:rFonts w:ascii="GHEA Grapalat" w:hAnsi="GHEA Grapalat" w:cs="Sylfaen"/>
                <w:sz w:val="18"/>
                <w:szCs w:val="22"/>
                <w:lang w:val="pt-BR"/>
              </w:rPr>
              <w:t>Ընդամենը</w:t>
            </w:r>
          </w:p>
          <w:p w14:paraId="04ED06C0" w14:textId="77777777" w:rsidR="00F02279" w:rsidRPr="0093002B" w:rsidRDefault="00F02279" w:rsidP="00551DA3">
            <w:pPr>
              <w:ind w:left="113" w:right="113"/>
              <w:jc w:val="center"/>
              <w:rPr>
                <w:rFonts w:ascii="GHEA Grapalat" w:hAnsi="GHEA Grapalat"/>
                <w:sz w:val="18"/>
                <w:lang w:val="es-ES"/>
              </w:rPr>
            </w:pPr>
          </w:p>
        </w:tc>
      </w:tr>
      <w:tr w:rsidR="00551DA3" w:rsidRPr="0093002B" w14:paraId="4281241E" w14:textId="77777777" w:rsidTr="000D5DFC">
        <w:trPr>
          <w:trHeight w:val="1538"/>
        </w:trPr>
        <w:tc>
          <w:tcPr>
            <w:tcW w:w="810" w:type="dxa"/>
          </w:tcPr>
          <w:p w14:paraId="447B03BC" w14:textId="77777777" w:rsidR="00551DA3" w:rsidRPr="00551DA3" w:rsidRDefault="00551DA3" w:rsidP="00551DA3">
            <w:pPr>
              <w:jc w:val="center"/>
              <w:rPr>
                <w:rFonts w:ascii="GHEA Grapalat" w:hAnsi="GHEA Grapalat"/>
                <w:sz w:val="18"/>
                <w:szCs w:val="18"/>
                <w:lang w:val="hy-AM"/>
              </w:rPr>
            </w:pPr>
          </w:p>
          <w:p w14:paraId="74A484C2" w14:textId="3E4B0ADB"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1</w:t>
            </w:r>
          </w:p>
        </w:tc>
        <w:tc>
          <w:tcPr>
            <w:tcW w:w="1407" w:type="dxa"/>
          </w:tcPr>
          <w:p w14:paraId="04515709" w14:textId="77777777" w:rsidR="00551DA3" w:rsidRPr="00551DA3" w:rsidRDefault="00551DA3" w:rsidP="00551DA3">
            <w:pPr>
              <w:jc w:val="center"/>
              <w:rPr>
                <w:rFonts w:ascii="Helvetica" w:hAnsi="Helvetica" w:cs="Helvetica"/>
                <w:sz w:val="18"/>
                <w:szCs w:val="18"/>
                <w:shd w:val="clear" w:color="auto" w:fill="F5F5F5"/>
              </w:rPr>
            </w:pPr>
          </w:p>
          <w:p w14:paraId="66860ADF" w14:textId="3F84B3CF" w:rsidR="00551DA3" w:rsidRPr="00551DA3" w:rsidRDefault="00551DA3" w:rsidP="00551DA3">
            <w:pPr>
              <w:jc w:val="center"/>
              <w:rPr>
                <w:rFonts w:ascii="GHEA Grapalat" w:hAnsi="GHEA Grapalat"/>
                <w:sz w:val="18"/>
                <w:szCs w:val="18"/>
                <w:lang w:val="es-ES"/>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100</w:t>
            </w:r>
          </w:p>
        </w:tc>
        <w:tc>
          <w:tcPr>
            <w:tcW w:w="3709" w:type="dxa"/>
            <w:vAlign w:val="center"/>
          </w:tcPr>
          <w:p w14:paraId="3F5C0BB7" w14:textId="60F2E73C" w:rsidR="00551DA3" w:rsidRPr="00551DA3" w:rsidRDefault="00551DA3" w:rsidP="00551DA3">
            <w:pPr>
              <w:jc w:val="center"/>
              <w:rPr>
                <w:rFonts w:ascii="GHEA Grapalat" w:hAnsi="GHEA Grapalat"/>
                <w:sz w:val="18"/>
                <w:szCs w:val="18"/>
                <w:lang w:val="es-ES"/>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3AB319F" w14:textId="003D2AFB" w:rsidR="00551DA3" w:rsidRPr="00551DA3" w:rsidRDefault="00551DA3" w:rsidP="00551DA3">
            <w:pPr>
              <w:jc w:val="center"/>
              <w:rPr>
                <w:rFonts w:ascii="GHEA Grapalat" w:hAnsi="GHEA Grapalat"/>
                <w:sz w:val="18"/>
                <w:szCs w:val="18"/>
                <w:lang w:val="hy-AM"/>
              </w:rPr>
            </w:pPr>
            <w:r w:rsidRPr="00551DA3">
              <w:rPr>
                <w:rFonts w:ascii="GHEA Grapalat" w:hAnsi="GHEA Grapalat" w:cs="Arial"/>
                <w:sz w:val="18"/>
                <w:szCs w:val="18"/>
                <w:vertAlign w:val="superscript"/>
                <w:lang w:val="pt-BR"/>
              </w:rPr>
              <w:t>0 %</w:t>
            </w:r>
          </w:p>
        </w:tc>
        <w:tc>
          <w:tcPr>
            <w:tcW w:w="720" w:type="dxa"/>
            <w:textDirection w:val="btLr"/>
          </w:tcPr>
          <w:p w14:paraId="3A80FF87" w14:textId="217D98C5" w:rsidR="00551DA3" w:rsidRPr="00551DA3" w:rsidRDefault="00551DA3" w:rsidP="00551DA3">
            <w:pPr>
              <w:jc w:val="center"/>
              <w:rPr>
                <w:rFonts w:ascii="GHEA Grapalat" w:hAnsi="GHEA Grapalat"/>
                <w:sz w:val="18"/>
                <w:szCs w:val="18"/>
                <w:lang w:val="hy-AM"/>
              </w:rPr>
            </w:pPr>
            <w:r w:rsidRPr="00551DA3">
              <w:rPr>
                <w:rFonts w:ascii="GHEA Grapalat" w:hAnsi="GHEA Grapalat" w:cs="Arial"/>
                <w:sz w:val="18"/>
                <w:szCs w:val="18"/>
                <w:vertAlign w:val="superscript"/>
                <w:lang w:val="pt-BR"/>
              </w:rPr>
              <w:t>0 %</w:t>
            </w:r>
          </w:p>
        </w:tc>
        <w:tc>
          <w:tcPr>
            <w:tcW w:w="630" w:type="dxa"/>
            <w:textDirection w:val="btLr"/>
          </w:tcPr>
          <w:p w14:paraId="325A7707" w14:textId="2D1988DD" w:rsidR="00551DA3" w:rsidRPr="00551DA3" w:rsidRDefault="00551DA3" w:rsidP="00551DA3">
            <w:pPr>
              <w:jc w:val="center"/>
              <w:rPr>
                <w:rFonts w:ascii="GHEA Grapalat" w:hAnsi="GHEA Grapalat" w:cs="Arial"/>
                <w:sz w:val="18"/>
                <w:szCs w:val="18"/>
                <w:lang w:val="hy-AM"/>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098BA2B4" w14:textId="076A646A" w:rsidR="00551DA3" w:rsidRPr="00551DA3" w:rsidRDefault="00551DA3" w:rsidP="00551DA3">
            <w:pPr>
              <w:jc w:val="center"/>
              <w:rPr>
                <w:rFonts w:ascii="GHEA Grapalat" w:hAnsi="GHEA Grapalat" w:cs="Arial"/>
                <w:sz w:val="18"/>
                <w:szCs w:val="18"/>
                <w:lang w:val="ru-RU"/>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7AF2F97" w14:textId="098CD98A"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07888C9D" w14:textId="4EE812C6"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14DD0C9D" w14:textId="03B7C944"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147E1725" w14:textId="679B5627"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109AEFD1" w14:textId="6A02DF86"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47AFCFD1" w14:textId="18F582F6"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537B8707" w14:textId="2FBBAD19"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54636F1B" w14:textId="01B329BB" w:rsidR="00551DA3" w:rsidRPr="00551DA3" w:rsidRDefault="00551DA3" w:rsidP="00551DA3">
            <w:pPr>
              <w:jc w:val="center"/>
              <w:rPr>
                <w:rFonts w:ascii="GHEA Grapalat" w:hAnsi="GHEA Grapalat" w:cs="Arial"/>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7DC32576" w14:textId="369B9054" w:rsidR="00551DA3" w:rsidRPr="00551DA3" w:rsidRDefault="00551DA3" w:rsidP="00551DA3">
            <w:pPr>
              <w:jc w:val="center"/>
              <w:rPr>
                <w:rFonts w:ascii="GHEA Grapalat" w:hAnsi="GHEA Grapalat"/>
                <w:b/>
                <w:sz w:val="18"/>
                <w:szCs w:val="18"/>
                <w:lang w:val="pt-BR"/>
              </w:rPr>
            </w:pPr>
            <w:r w:rsidRPr="00551DA3">
              <w:rPr>
                <w:rFonts w:ascii="GHEA Grapalat" w:hAnsi="GHEA Grapalat" w:cs="Arial"/>
                <w:sz w:val="18"/>
                <w:szCs w:val="18"/>
                <w:vertAlign w:val="superscript"/>
                <w:lang w:val="pt-BR"/>
              </w:rPr>
              <w:t>100%</w:t>
            </w:r>
          </w:p>
        </w:tc>
      </w:tr>
      <w:tr w:rsidR="00551DA3" w:rsidRPr="0093002B" w14:paraId="64CD15C4" w14:textId="77777777" w:rsidTr="000D5DFC">
        <w:trPr>
          <w:trHeight w:val="1538"/>
        </w:trPr>
        <w:tc>
          <w:tcPr>
            <w:tcW w:w="810" w:type="dxa"/>
          </w:tcPr>
          <w:p w14:paraId="61A0496C" w14:textId="77777777" w:rsidR="00551DA3" w:rsidRPr="00551DA3" w:rsidRDefault="00551DA3" w:rsidP="00551DA3">
            <w:pPr>
              <w:jc w:val="center"/>
              <w:rPr>
                <w:rFonts w:ascii="GHEA Grapalat" w:hAnsi="GHEA Grapalat"/>
                <w:sz w:val="18"/>
                <w:szCs w:val="18"/>
                <w:lang w:val="hy-AM"/>
              </w:rPr>
            </w:pPr>
          </w:p>
          <w:p w14:paraId="2BA951E4" w14:textId="5D2D94D1"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2</w:t>
            </w:r>
          </w:p>
        </w:tc>
        <w:tc>
          <w:tcPr>
            <w:tcW w:w="1407" w:type="dxa"/>
          </w:tcPr>
          <w:p w14:paraId="38B2F4F0" w14:textId="77777777" w:rsidR="00551DA3" w:rsidRPr="00551DA3" w:rsidRDefault="00551DA3" w:rsidP="00551DA3">
            <w:pPr>
              <w:jc w:val="center"/>
              <w:rPr>
                <w:rFonts w:ascii="Helvetica" w:hAnsi="Helvetica" w:cs="Helvetica"/>
                <w:sz w:val="18"/>
                <w:szCs w:val="18"/>
                <w:shd w:val="clear" w:color="auto" w:fill="F5F5F5"/>
              </w:rPr>
            </w:pPr>
          </w:p>
          <w:p w14:paraId="19B7703F" w14:textId="446B5AF4"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105</w:t>
            </w:r>
          </w:p>
        </w:tc>
        <w:tc>
          <w:tcPr>
            <w:tcW w:w="3709" w:type="dxa"/>
          </w:tcPr>
          <w:p w14:paraId="2D59E140" w14:textId="658D0C38"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C232F36" w14:textId="6F1AA86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1CD71817" w14:textId="6CBBF62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02C3EC5F" w14:textId="01DFE602"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314FACF6" w14:textId="05877D1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58AB38E7" w14:textId="4CEEB66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BB2D71A" w14:textId="27555FA0"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56F2CA79" w14:textId="114250A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3B4E6F7B" w14:textId="381D9E4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4B178E43" w14:textId="634D70F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61B96C3E" w14:textId="2CF4956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217A6071" w14:textId="3E14045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6ED28153" w14:textId="20F7E78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1CB848C9" w14:textId="617A296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306C1EF7" w14:textId="77777777" w:rsidTr="000D5DFC">
        <w:trPr>
          <w:trHeight w:val="1538"/>
        </w:trPr>
        <w:tc>
          <w:tcPr>
            <w:tcW w:w="810" w:type="dxa"/>
          </w:tcPr>
          <w:p w14:paraId="688776BF" w14:textId="77777777" w:rsidR="00551DA3" w:rsidRPr="00551DA3" w:rsidRDefault="00551DA3" w:rsidP="00551DA3">
            <w:pPr>
              <w:jc w:val="center"/>
              <w:rPr>
                <w:rFonts w:ascii="GHEA Grapalat" w:hAnsi="GHEA Grapalat"/>
                <w:sz w:val="18"/>
                <w:szCs w:val="18"/>
                <w:lang w:val="hy-AM"/>
              </w:rPr>
            </w:pPr>
          </w:p>
          <w:p w14:paraId="282455FB" w14:textId="2FE35B59"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3</w:t>
            </w:r>
          </w:p>
        </w:tc>
        <w:tc>
          <w:tcPr>
            <w:tcW w:w="1407" w:type="dxa"/>
          </w:tcPr>
          <w:p w14:paraId="403436A1" w14:textId="77777777" w:rsidR="00551DA3" w:rsidRPr="00551DA3" w:rsidRDefault="00551DA3" w:rsidP="00551DA3">
            <w:pPr>
              <w:jc w:val="center"/>
              <w:rPr>
                <w:rFonts w:ascii="Helvetica" w:hAnsi="Helvetica" w:cs="Helvetica"/>
                <w:sz w:val="18"/>
                <w:szCs w:val="18"/>
                <w:shd w:val="clear" w:color="auto" w:fill="F5F5F5"/>
              </w:rPr>
            </w:pPr>
          </w:p>
          <w:p w14:paraId="1503581A" w14:textId="2E209B67"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106</w:t>
            </w:r>
          </w:p>
        </w:tc>
        <w:tc>
          <w:tcPr>
            <w:tcW w:w="3709" w:type="dxa"/>
          </w:tcPr>
          <w:p w14:paraId="3C578FB9" w14:textId="33F67AE3"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0631817B" w14:textId="11D5205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3440F3EC" w14:textId="3846AD8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3ADA6CF7" w14:textId="0A7CF56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68931D77" w14:textId="76DF61E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EDE40FC" w14:textId="31F652F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5F6FECD2" w14:textId="55214A4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63DD1612" w14:textId="792BFEC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33A48BF4" w14:textId="27DA08D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4A99DA32" w14:textId="7291CCF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0B547FBE" w14:textId="5E71D82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43B54BC1" w14:textId="507F47A2"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1D27F9A4" w14:textId="3DEBF36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21A0C9D8" w14:textId="1FE5C9A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10A9C465" w14:textId="77777777" w:rsidTr="000D5DFC">
        <w:trPr>
          <w:trHeight w:val="1538"/>
        </w:trPr>
        <w:tc>
          <w:tcPr>
            <w:tcW w:w="810" w:type="dxa"/>
          </w:tcPr>
          <w:p w14:paraId="3E8262F1" w14:textId="77777777" w:rsidR="00551DA3" w:rsidRPr="00551DA3" w:rsidRDefault="00551DA3" w:rsidP="00551DA3">
            <w:pPr>
              <w:jc w:val="center"/>
              <w:rPr>
                <w:rFonts w:ascii="GHEA Grapalat" w:hAnsi="GHEA Grapalat"/>
                <w:sz w:val="18"/>
                <w:szCs w:val="18"/>
                <w:lang w:val="hy-AM"/>
              </w:rPr>
            </w:pPr>
          </w:p>
          <w:p w14:paraId="3BFC73B3" w14:textId="2B1A9836"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4</w:t>
            </w:r>
          </w:p>
        </w:tc>
        <w:tc>
          <w:tcPr>
            <w:tcW w:w="1407" w:type="dxa"/>
          </w:tcPr>
          <w:p w14:paraId="364E0F3B" w14:textId="77777777" w:rsidR="00551DA3" w:rsidRPr="00551DA3" w:rsidRDefault="00551DA3" w:rsidP="00551DA3">
            <w:pPr>
              <w:jc w:val="center"/>
              <w:rPr>
                <w:rFonts w:ascii="Helvetica" w:hAnsi="Helvetica" w:cs="Helvetica"/>
                <w:sz w:val="18"/>
                <w:szCs w:val="18"/>
                <w:shd w:val="clear" w:color="auto" w:fill="F5F5F5"/>
              </w:rPr>
            </w:pPr>
          </w:p>
          <w:p w14:paraId="5EEF69F9" w14:textId="6BAB2C70"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110</w:t>
            </w:r>
          </w:p>
        </w:tc>
        <w:tc>
          <w:tcPr>
            <w:tcW w:w="3709" w:type="dxa"/>
          </w:tcPr>
          <w:p w14:paraId="21C16E65" w14:textId="20D4B502"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14B4D29D" w14:textId="1B30CBF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7800942B" w14:textId="3A0EA6F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49412C3B" w14:textId="5F2732F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644AC1F3" w14:textId="7DDABED0"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22FF8469" w14:textId="4796DAC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F8770A8" w14:textId="163EA4C0"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49F9C5EE" w14:textId="7C431C6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0E2B20B1" w14:textId="35A6C17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2791E8FD" w14:textId="5959B94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23A3FEB7" w14:textId="622646C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656F6CEC" w14:textId="7175A2D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7EB28DA5" w14:textId="48F529E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22F0F312" w14:textId="0055A9CA"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123AEEB8" w14:textId="77777777" w:rsidTr="000D5DFC">
        <w:trPr>
          <w:trHeight w:val="1538"/>
        </w:trPr>
        <w:tc>
          <w:tcPr>
            <w:tcW w:w="810" w:type="dxa"/>
          </w:tcPr>
          <w:p w14:paraId="6FD4D2CB" w14:textId="77777777" w:rsidR="00551DA3" w:rsidRPr="00551DA3" w:rsidRDefault="00551DA3" w:rsidP="00551DA3">
            <w:pPr>
              <w:jc w:val="center"/>
              <w:rPr>
                <w:rFonts w:ascii="GHEA Grapalat" w:hAnsi="GHEA Grapalat"/>
                <w:sz w:val="18"/>
                <w:szCs w:val="18"/>
                <w:lang w:val="hy-AM"/>
              </w:rPr>
            </w:pPr>
          </w:p>
          <w:p w14:paraId="09F95364" w14:textId="52A7BA4B"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5</w:t>
            </w:r>
          </w:p>
        </w:tc>
        <w:tc>
          <w:tcPr>
            <w:tcW w:w="1407" w:type="dxa"/>
          </w:tcPr>
          <w:p w14:paraId="07A2B587" w14:textId="77777777" w:rsidR="00551DA3" w:rsidRPr="00551DA3" w:rsidRDefault="00551DA3" w:rsidP="00551DA3">
            <w:pPr>
              <w:jc w:val="center"/>
              <w:rPr>
                <w:rFonts w:ascii="Helvetica" w:hAnsi="Helvetica" w:cs="Helvetica"/>
                <w:sz w:val="18"/>
                <w:szCs w:val="18"/>
                <w:shd w:val="clear" w:color="auto" w:fill="F5F5F5"/>
              </w:rPr>
            </w:pPr>
          </w:p>
          <w:p w14:paraId="3D00DE73" w14:textId="081AAD33"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113</w:t>
            </w:r>
          </w:p>
        </w:tc>
        <w:tc>
          <w:tcPr>
            <w:tcW w:w="3709" w:type="dxa"/>
          </w:tcPr>
          <w:p w14:paraId="6562ACD1" w14:textId="02733700"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158CB794" w14:textId="1911BAB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526B6096" w14:textId="5833DAEA"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7C6540B1" w14:textId="58621FD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536FBD36" w14:textId="476C7D5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00BAA4A7" w14:textId="7B96F020"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134B3A97" w14:textId="2D68DBF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481374DE" w14:textId="2ACAD19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2D774EF7" w14:textId="41D87A2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551D2183" w14:textId="28D32F9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599B78E1" w14:textId="48D6872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3C7924DB" w14:textId="690AE8C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0E87CC97" w14:textId="629235A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0AC066F8" w14:textId="1E21031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2B01AB7F" w14:textId="77777777" w:rsidTr="000D5DFC">
        <w:trPr>
          <w:trHeight w:val="1538"/>
        </w:trPr>
        <w:tc>
          <w:tcPr>
            <w:tcW w:w="810" w:type="dxa"/>
          </w:tcPr>
          <w:p w14:paraId="19E6E656" w14:textId="77777777" w:rsidR="00551DA3" w:rsidRPr="00551DA3" w:rsidRDefault="00551DA3" w:rsidP="00551DA3">
            <w:pPr>
              <w:jc w:val="center"/>
              <w:rPr>
                <w:rFonts w:ascii="GHEA Grapalat" w:hAnsi="GHEA Grapalat"/>
                <w:sz w:val="18"/>
                <w:szCs w:val="18"/>
                <w:lang w:val="hy-AM"/>
              </w:rPr>
            </w:pPr>
          </w:p>
          <w:p w14:paraId="49C8758A" w14:textId="4A1F40E4"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6</w:t>
            </w:r>
          </w:p>
        </w:tc>
        <w:tc>
          <w:tcPr>
            <w:tcW w:w="1407" w:type="dxa"/>
          </w:tcPr>
          <w:p w14:paraId="2C0947E4" w14:textId="77777777" w:rsidR="00551DA3" w:rsidRPr="00551DA3" w:rsidRDefault="00551DA3" w:rsidP="00551DA3">
            <w:pPr>
              <w:jc w:val="center"/>
              <w:rPr>
                <w:rFonts w:ascii="Helvetica" w:hAnsi="Helvetica" w:cs="Helvetica"/>
                <w:sz w:val="18"/>
                <w:szCs w:val="18"/>
                <w:shd w:val="clear" w:color="auto" w:fill="F5F5F5"/>
              </w:rPr>
            </w:pPr>
          </w:p>
          <w:p w14:paraId="2A5219AF" w14:textId="7B17C03B"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120</w:t>
            </w:r>
          </w:p>
        </w:tc>
        <w:tc>
          <w:tcPr>
            <w:tcW w:w="3709" w:type="dxa"/>
            <w:vAlign w:val="center"/>
          </w:tcPr>
          <w:p w14:paraId="2AB00D4A" w14:textId="59367F6F"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EFAAAFF" w14:textId="1AC3A3A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317ECDAE" w14:textId="5E6A582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68A56C44" w14:textId="30C5584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2D3767A9" w14:textId="1DD8F39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41909B02" w14:textId="1D5552D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39762AF" w14:textId="1DDCD54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41B1ADF0" w14:textId="3BEEBC9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586AAC46" w14:textId="50C6B93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0F5FDC57" w14:textId="72BD29B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6B94A016" w14:textId="5DF5E8B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3FCE6BD2" w14:textId="3DED4D9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6D0B2CA1" w14:textId="53C6213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60BC186B" w14:textId="72F473B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02CBAB9E" w14:textId="77777777" w:rsidTr="000D5DFC">
        <w:trPr>
          <w:trHeight w:val="1538"/>
        </w:trPr>
        <w:tc>
          <w:tcPr>
            <w:tcW w:w="810" w:type="dxa"/>
          </w:tcPr>
          <w:p w14:paraId="07F19ED6" w14:textId="77777777" w:rsidR="00551DA3" w:rsidRPr="00551DA3" w:rsidRDefault="00551DA3" w:rsidP="00551DA3">
            <w:pPr>
              <w:jc w:val="center"/>
              <w:rPr>
                <w:rFonts w:ascii="GHEA Grapalat" w:hAnsi="GHEA Grapalat"/>
                <w:sz w:val="18"/>
                <w:szCs w:val="18"/>
                <w:lang w:val="hy-AM"/>
              </w:rPr>
            </w:pPr>
          </w:p>
          <w:p w14:paraId="518FF7F9" w14:textId="5B671FC1"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7</w:t>
            </w:r>
          </w:p>
        </w:tc>
        <w:tc>
          <w:tcPr>
            <w:tcW w:w="1407" w:type="dxa"/>
          </w:tcPr>
          <w:p w14:paraId="1E3A08CE" w14:textId="77777777" w:rsidR="00551DA3" w:rsidRPr="00551DA3" w:rsidRDefault="00551DA3" w:rsidP="00551DA3">
            <w:pPr>
              <w:jc w:val="center"/>
              <w:rPr>
                <w:rFonts w:ascii="Helvetica" w:hAnsi="Helvetica" w:cs="Helvetica"/>
                <w:sz w:val="18"/>
                <w:szCs w:val="18"/>
                <w:shd w:val="clear" w:color="auto" w:fill="F5F5F5"/>
              </w:rPr>
            </w:pPr>
          </w:p>
          <w:p w14:paraId="1B28E586" w14:textId="33708A92"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123</w:t>
            </w:r>
          </w:p>
        </w:tc>
        <w:tc>
          <w:tcPr>
            <w:tcW w:w="3709" w:type="dxa"/>
          </w:tcPr>
          <w:p w14:paraId="0AFA05E6" w14:textId="7F80E4AB"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34C0EF38" w14:textId="0ED167F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68A606B1" w14:textId="128E1B5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445B9BDA" w14:textId="70BAA8D2"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0976D516" w14:textId="43EB7B8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2ED96D22" w14:textId="7258215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63C7768" w14:textId="6D7708E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38BDCA9E" w14:textId="0A9CEA9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6412D036" w14:textId="40DFB17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40CA8607" w14:textId="60A8E91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34848F4A" w14:textId="4B02172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5C79CE11" w14:textId="2A3F152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47E34741" w14:textId="511C294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753163B9" w14:textId="4069538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59298110" w14:textId="77777777" w:rsidTr="000D5DFC">
        <w:trPr>
          <w:trHeight w:val="1538"/>
        </w:trPr>
        <w:tc>
          <w:tcPr>
            <w:tcW w:w="810" w:type="dxa"/>
          </w:tcPr>
          <w:p w14:paraId="1FC56E8E" w14:textId="77777777" w:rsidR="00551DA3" w:rsidRPr="00551DA3" w:rsidRDefault="00551DA3" w:rsidP="00551DA3">
            <w:pPr>
              <w:jc w:val="center"/>
              <w:rPr>
                <w:rFonts w:ascii="GHEA Grapalat" w:hAnsi="GHEA Grapalat"/>
                <w:sz w:val="18"/>
                <w:szCs w:val="18"/>
                <w:lang w:val="hy-AM"/>
              </w:rPr>
            </w:pPr>
          </w:p>
          <w:p w14:paraId="42CF443C" w14:textId="742EF4A8"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8</w:t>
            </w:r>
          </w:p>
        </w:tc>
        <w:tc>
          <w:tcPr>
            <w:tcW w:w="1407" w:type="dxa"/>
          </w:tcPr>
          <w:p w14:paraId="486CBE47" w14:textId="77777777" w:rsidR="00551DA3" w:rsidRPr="00551DA3" w:rsidRDefault="00551DA3" w:rsidP="00551DA3">
            <w:pPr>
              <w:jc w:val="center"/>
              <w:rPr>
                <w:rFonts w:ascii="Helvetica" w:hAnsi="Helvetica" w:cs="Helvetica"/>
                <w:sz w:val="18"/>
                <w:szCs w:val="18"/>
                <w:shd w:val="clear" w:color="auto" w:fill="F5F5F5"/>
              </w:rPr>
            </w:pPr>
          </w:p>
          <w:p w14:paraId="247987BE" w14:textId="0ECC7D57"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124</w:t>
            </w:r>
          </w:p>
        </w:tc>
        <w:tc>
          <w:tcPr>
            <w:tcW w:w="3709" w:type="dxa"/>
          </w:tcPr>
          <w:p w14:paraId="6559449C" w14:textId="55F13A63"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2CAA048B" w14:textId="2259C24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117D033E" w14:textId="687E0CB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03F22497" w14:textId="46BB48F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7B7257C5" w14:textId="19EAD5D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C9E1321" w14:textId="5FF4EB8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0750CEDB" w14:textId="4F313A2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421C5065" w14:textId="2E90D64A"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53450C4E" w14:textId="0579B2D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1AF5EF78" w14:textId="28CED9C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67F08DFB" w14:textId="2285111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1283C9A7" w14:textId="65EE685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64DBBB9F" w14:textId="0626A80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5CB9A631" w14:textId="1408F222"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0B875202" w14:textId="77777777" w:rsidTr="000D5DFC">
        <w:trPr>
          <w:trHeight w:val="1538"/>
        </w:trPr>
        <w:tc>
          <w:tcPr>
            <w:tcW w:w="810" w:type="dxa"/>
          </w:tcPr>
          <w:p w14:paraId="77B4C059" w14:textId="77777777" w:rsidR="00551DA3" w:rsidRPr="00551DA3" w:rsidRDefault="00551DA3" w:rsidP="00551DA3">
            <w:pPr>
              <w:jc w:val="center"/>
              <w:rPr>
                <w:rFonts w:ascii="GHEA Grapalat" w:hAnsi="GHEA Grapalat"/>
                <w:sz w:val="18"/>
                <w:szCs w:val="18"/>
                <w:lang w:val="hy-AM"/>
              </w:rPr>
            </w:pPr>
          </w:p>
          <w:p w14:paraId="7C41C7A2" w14:textId="6C441DA6"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9</w:t>
            </w:r>
          </w:p>
        </w:tc>
        <w:tc>
          <w:tcPr>
            <w:tcW w:w="1407" w:type="dxa"/>
          </w:tcPr>
          <w:p w14:paraId="0C326B4F" w14:textId="77777777" w:rsidR="00551DA3" w:rsidRPr="00551DA3" w:rsidRDefault="00551DA3" w:rsidP="00551DA3">
            <w:pPr>
              <w:jc w:val="center"/>
              <w:rPr>
                <w:rFonts w:ascii="Helvetica" w:hAnsi="Helvetica" w:cs="Helvetica"/>
                <w:sz w:val="18"/>
                <w:szCs w:val="18"/>
                <w:shd w:val="clear" w:color="auto" w:fill="F5F5F5"/>
              </w:rPr>
            </w:pPr>
          </w:p>
          <w:p w14:paraId="029485FF" w14:textId="054B6EE0"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125</w:t>
            </w:r>
          </w:p>
        </w:tc>
        <w:tc>
          <w:tcPr>
            <w:tcW w:w="3709" w:type="dxa"/>
          </w:tcPr>
          <w:p w14:paraId="16E529BB" w14:textId="39E92B31"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707EB736" w14:textId="412AC9E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48478003" w14:textId="219040E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7A06D46B" w14:textId="3616377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73100B33" w14:textId="0D5B3C8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498A86F5" w14:textId="55AA765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62684057" w14:textId="22BC074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5479338E" w14:textId="226F1A5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48BBA248" w14:textId="1B532A2B"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614D79DF" w14:textId="608578E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7449586B" w14:textId="7B7D1CF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3CD1FD1A" w14:textId="09CD667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5EE7AE94" w14:textId="27E1576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79213F53" w14:textId="0AE3A2CE"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3F36A3EB" w14:textId="77777777" w:rsidTr="000D5DFC">
        <w:trPr>
          <w:trHeight w:val="1538"/>
        </w:trPr>
        <w:tc>
          <w:tcPr>
            <w:tcW w:w="810" w:type="dxa"/>
          </w:tcPr>
          <w:p w14:paraId="69325EA6" w14:textId="77777777" w:rsidR="00551DA3" w:rsidRPr="00551DA3" w:rsidRDefault="00551DA3" w:rsidP="00551DA3">
            <w:pPr>
              <w:jc w:val="center"/>
              <w:rPr>
                <w:rFonts w:ascii="GHEA Grapalat" w:hAnsi="GHEA Grapalat"/>
                <w:sz w:val="18"/>
                <w:szCs w:val="18"/>
                <w:lang w:val="hy-AM"/>
              </w:rPr>
            </w:pPr>
          </w:p>
          <w:p w14:paraId="555C5663" w14:textId="4C65F486"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10</w:t>
            </w:r>
          </w:p>
        </w:tc>
        <w:tc>
          <w:tcPr>
            <w:tcW w:w="1407" w:type="dxa"/>
          </w:tcPr>
          <w:p w14:paraId="7E6299EF" w14:textId="77777777" w:rsidR="00551DA3" w:rsidRPr="00551DA3" w:rsidRDefault="00551DA3" w:rsidP="00551DA3">
            <w:pPr>
              <w:jc w:val="center"/>
              <w:rPr>
                <w:rFonts w:ascii="Helvetica" w:hAnsi="Helvetica" w:cs="Helvetica"/>
                <w:sz w:val="18"/>
                <w:szCs w:val="18"/>
                <w:shd w:val="clear" w:color="auto" w:fill="F5F5F5"/>
              </w:rPr>
            </w:pPr>
          </w:p>
          <w:p w14:paraId="526B00C3" w14:textId="27B85D30"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126</w:t>
            </w:r>
          </w:p>
        </w:tc>
        <w:tc>
          <w:tcPr>
            <w:tcW w:w="3709" w:type="dxa"/>
          </w:tcPr>
          <w:p w14:paraId="6E091440" w14:textId="66DBBB8C"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6D5ACC2A" w14:textId="16B6E42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4F575D45" w14:textId="015B23B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65A1FD33" w14:textId="2075761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127B8544" w14:textId="553F8DE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27B43F39" w14:textId="16B5FED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48EA260E" w14:textId="09A0FC5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59C2B157" w14:textId="7FFCA5E3"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1D1A30AC" w14:textId="1A74ECF8"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10C9F6B3" w14:textId="12B3A5D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2F09FE0E" w14:textId="10EEB28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2D642E70" w14:textId="3042C09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77563FDF" w14:textId="0BE2ACB5"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42DD4F43" w14:textId="1208656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r w:rsidR="00551DA3" w:rsidRPr="0093002B" w14:paraId="3A459894" w14:textId="77777777" w:rsidTr="000D5DFC">
        <w:trPr>
          <w:trHeight w:val="1538"/>
        </w:trPr>
        <w:tc>
          <w:tcPr>
            <w:tcW w:w="810" w:type="dxa"/>
          </w:tcPr>
          <w:p w14:paraId="6648C0D5" w14:textId="77777777" w:rsidR="00551DA3" w:rsidRPr="00551DA3" w:rsidRDefault="00551DA3" w:rsidP="00551DA3">
            <w:pPr>
              <w:jc w:val="center"/>
              <w:rPr>
                <w:rFonts w:ascii="GHEA Grapalat" w:hAnsi="GHEA Grapalat"/>
                <w:sz w:val="18"/>
                <w:szCs w:val="18"/>
                <w:lang w:val="hy-AM"/>
              </w:rPr>
            </w:pPr>
          </w:p>
          <w:p w14:paraId="3638E955" w14:textId="101A9BC6" w:rsidR="00551DA3" w:rsidRPr="00551DA3" w:rsidRDefault="00551DA3" w:rsidP="00551DA3">
            <w:pPr>
              <w:jc w:val="center"/>
              <w:rPr>
                <w:rFonts w:ascii="GHEA Grapalat" w:hAnsi="GHEA Grapalat"/>
                <w:sz w:val="18"/>
                <w:szCs w:val="18"/>
                <w:lang w:val="es-ES"/>
              </w:rPr>
            </w:pPr>
            <w:r w:rsidRPr="00551DA3">
              <w:rPr>
                <w:rFonts w:ascii="GHEA Grapalat" w:hAnsi="GHEA Grapalat"/>
                <w:sz w:val="18"/>
                <w:szCs w:val="18"/>
                <w:lang w:val="hy-AM"/>
              </w:rPr>
              <w:t>11</w:t>
            </w:r>
          </w:p>
        </w:tc>
        <w:tc>
          <w:tcPr>
            <w:tcW w:w="1407" w:type="dxa"/>
          </w:tcPr>
          <w:p w14:paraId="67D6C016" w14:textId="77777777" w:rsidR="00551DA3" w:rsidRPr="00551DA3" w:rsidRDefault="00551DA3" w:rsidP="00551DA3">
            <w:pPr>
              <w:jc w:val="center"/>
              <w:rPr>
                <w:rFonts w:ascii="Helvetica" w:hAnsi="Helvetica" w:cs="Helvetica"/>
                <w:sz w:val="18"/>
                <w:szCs w:val="18"/>
                <w:shd w:val="clear" w:color="auto" w:fill="F5F5F5"/>
              </w:rPr>
            </w:pPr>
          </w:p>
          <w:p w14:paraId="405C44B6" w14:textId="3493FEEF" w:rsidR="00551DA3" w:rsidRPr="00551DA3" w:rsidRDefault="00551DA3" w:rsidP="00551DA3">
            <w:pPr>
              <w:jc w:val="center"/>
              <w:rPr>
                <w:rFonts w:ascii="GHEA Grapalat" w:hAnsi="GHEA Grapalat" w:cs="Arial"/>
                <w:sz w:val="18"/>
                <w:szCs w:val="18"/>
              </w:rPr>
            </w:pPr>
            <w:r w:rsidRPr="00551DA3">
              <w:rPr>
                <w:rFonts w:ascii="Helvetica" w:hAnsi="Helvetica" w:cs="Helvetica"/>
                <w:sz w:val="18"/>
                <w:szCs w:val="18"/>
                <w:shd w:val="clear" w:color="auto" w:fill="F5F5F5"/>
              </w:rPr>
              <w:t>71241200/</w:t>
            </w:r>
            <w:r w:rsidRPr="00551DA3">
              <w:rPr>
                <w:rFonts w:ascii="Helvetica" w:hAnsi="Helvetica" w:cs="Helvetica"/>
                <w:sz w:val="18"/>
                <w:szCs w:val="18"/>
                <w:shd w:val="clear" w:color="auto" w:fill="F5F5F5"/>
                <w:lang w:val="hy-AM"/>
              </w:rPr>
              <w:t>127</w:t>
            </w:r>
          </w:p>
        </w:tc>
        <w:tc>
          <w:tcPr>
            <w:tcW w:w="3709" w:type="dxa"/>
          </w:tcPr>
          <w:p w14:paraId="2EC4C3FF" w14:textId="2CA7E2BA" w:rsidR="00551DA3" w:rsidRPr="00551DA3" w:rsidRDefault="00551DA3" w:rsidP="00551DA3">
            <w:pPr>
              <w:jc w:val="center"/>
              <w:rPr>
                <w:rFonts w:ascii="GHEA Grapalat" w:hAnsi="GHEA Grapalat"/>
                <w:sz w:val="18"/>
                <w:szCs w:val="18"/>
                <w:lang w:val="hy-AM"/>
              </w:rPr>
            </w:pPr>
            <w:r w:rsidRPr="00551DA3">
              <w:rPr>
                <w:rFonts w:ascii="GHEA Grapalat" w:hAnsi="GHEA Grapalat" w:cs="Times Armenian"/>
                <w:color w:val="000000"/>
                <w:sz w:val="18"/>
                <w:szCs w:val="18"/>
                <w:lang w:val="hy-AM"/>
              </w:rPr>
              <w:t>նախագծա-նախահաշվային փաստաթղթերի կազմման խորհրդատվական աշխատանքներ</w:t>
            </w:r>
          </w:p>
        </w:tc>
        <w:tc>
          <w:tcPr>
            <w:tcW w:w="644" w:type="dxa"/>
            <w:textDirection w:val="btLr"/>
            <w:vAlign w:val="center"/>
          </w:tcPr>
          <w:p w14:paraId="4D9FEB39" w14:textId="3FB1D37C"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720" w:type="dxa"/>
            <w:textDirection w:val="btLr"/>
          </w:tcPr>
          <w:p w14:paraId="0B0FBE88" w14:textId="240B14B0"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0 %</w:t>
            </w:r>
          </w:p>
        </w:tc>
        <w:tc>
          <w:tcPr>
            <w:tcW w:w="630" w:type="dxa"/>
            <w:textDirection w:val="btLr"/>
          </w:tcPr>
          <w:p w14:paraId="760D0C31" w14:textId="58257934"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ru-RU"/>
              </w:rPr>
              <w:t>%</w:t>
            </w:r>
          </w:p>
        </w:tc>
        <w:tc>
          <w:tcPr>
            <w:tcW w:w="720" w:type="dxa"/>
            <w:textDirection w:val="btLr"/>
          </w:tcPr>
          <w:p w14:paraId="6D99BB1E" w14:textId="30A7B4DB" w:rsidR="00551DA3" w:rsidRPr="00551DA3" w:rsidRDefault="00551DA3" w:rsidP="00551DA3">
            <w:pPr>
              <w:jc w:val="center"/>
              <w:rPr>
                <w:rFonts w:ascii="GHEA Grapalat" w:hAnsi="GHEA Grapalat"/>
                <w:sz w:val="18"/>
                <w:szCs w:val="18"/>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3DAC6FE6" w14:textId="5DEF55D9"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 xml:space="preserve">0 </w:t>
            </w:r>
            <w:r w:rsidRPr="00551DA3">
              <w:rPr>
                <w:rFonts w:ascii="GHEA Grapalat" w:hAnsi="GHEA Grapalat" w:cs="Arial"/>
                <w:sz w:val="18"/>
                <w:szCs w:val="18"/>
                <w:vertAlign w:val="superscript"/>
                <w:lang w:val="pt-BR"/>
              </w:rPr>
              <w:t>%</w:t>
            </w:r>
          </w:p>
        </w:tc>
        <w:tc>
          <w:tcPr>
            <w:tcW w:w="720" w:type="dxa"/>
            <w:textDirection w:val="btLr"/>
          </w:tcPr>
          <w:p w14:paraId="1B4DAA17" w14:textId="0F020C1F"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50</w:t>
            </w:r>
            <w:r w:rsidRPr="00551DA3">
              <w:rPr>
                <w:rFonts w:ascii="GHEA Grapalat" w:hAnsi="GHEA Grapalat" w:cs="Arial"/>
                <w:sz w:val="18"/>
                <w:szCs w:val="18"/>
                <w:vertAlign w:val="superscript"/>
                <w:lang w:val="pt-BR"/>
              </w:rPr>
              <w:t>%</w:t>
            </w:r>
          </w:p>
        </w:tc>
        <w:tc>
          <w:tcPr>
            <w:tcW w:w="720" w:type="dxa"/>
            <w:textDirection w:val="btLr"/>
          </w:tcPr>
          <w:p w14:paraId="0D82FE8A" w14:textId="5C97BDA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756BA0DD" w14:textId="445398F1"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720" w:type="dxa"/>
            <w:textDirection w:val="btLr"/>
          </w:tcPr>
          <w:p w14:paraId="3D0728FC" w14:textId="561F3742"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hy-AM"/>
              </w:rPr>
              <w:t>75</w:t>
            </w:r>
            <w:r w:rsidRPr="00551DA3">
              <w:rPr>
                <w:rFonts w:ascii="GHEA Grapalat" w:hAnsi="GHEA Grapalat" w:cs="Arial"/>
                <w:sz w:val="18"/>
                <w:szCs w:val="18"/>
                <w:vertAlign w:val="superscript"/>
                <w:lang w:val="pt-BR"/>
              </w:rPr>
              <w:t>%</w:t>
            </w:r>
          </w:p>
        </w:tc>
        <w:tc>
          <w:tcPr>
            <w:tcW w:w="810" w:type="dxa"/>
            <w:textDirection w:val="btLr"/>
          </w:tcPr>
          <w:p w14:paraId="56BC1833" w14:textId="0697B36D"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08F92F67" w14:textId="04CB04EA"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810" w:type="dxa"/>
            <w:textDirection w:val="btLr"/>
          </w:tcPr>
          <w:p w14:paraId="5A9C31D9" w14:textId="7B882DD7"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c>
          <w:tcPr>
            <w:tcW w:w="900" w:type="dxa"/>
            <w:textDirection w:val="btLr"/>
          </w:tcPr>
          <w:p w14:paraId="35312AD9" w14:textId="32539116" w:rsidR="00551DA3" w:rsidRPr="00551DA3" w:rsidRDefault="00551DA3" w:rsidP="00551DA3">
            <w:pPr>
              <w:jc w:val="center"/>
              <w:rPr>
                <w:rFonts w:ascii="GHEA Grapalat" w:hAnsi="GHEA Grapalat"/>
                <w:sz w:val="18"/>
                <w:szCs w:val="18"/>
                <w:lang w:val="pt-BR"/>
              </w:rPr>
            </w:pPr>
            <w:r w:rsidRPr="00551DA3">
              <w:rPr>
                <w:rFonts w:ascii="GHEA Grapalat" w:hAnsi="GHEA Grapalat" w:cs="Arial"/>
                <w:sz w:val="18"/>
                <w:szCs w:val="18"/>
                <w:vertAlign w:val="superscript"/>
                <w:lang w:val="pt-BR"/>
              </w:rPr>
              <w:t>100%</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411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42CDD" w:rsidRPr="00CA4668" w:rsidRDefault="00A42CD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42CDD" w:rsidRPr="00CA4668" w:rsidRDefault="00A42CDD"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42CDD" w:rsidRPr="0026158D" w:rsidRDefault="00A42CD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42CDD" w:rsidRPr="0026158D" w:rsidRDefault="00A42CDD"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8D6D4" w14:textId="77777777" w:rsidR="00BF76B6" w:rsidRDefault="00BF76B6">
      <w:r>
        <w:separator/>
      </w:r>
    </w:p>
  </w:endnote>
  <w:endnote w:type="continuationSeparator" w:id="0">
    <w:p w14:paraId="2B0B9C39" w14:textId="77777777" w:rsidR="00BF76B6" w:rsidRDefault="00BF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57342" w14:textId="77777777" w:rsidR="00BF76B6" w:rsidRDefault="00BF76B6">
      <w:r>
        <w:separator/>
      </w:r>
    </w:p>
  </w:footnote>
  <w:footnote w:type="continuationSeparator" w:id="0">
    <w:p w14:paraId="6B68E3F1" w14:textId="77777777" w:rsidR="00BF76B6" w:rsidRDefault="00BF76B6">
      <w:r>
        <w:continuationSeparator/>
      </w:r>
    </w:p>
  </w:footnote>
  <w:footnote w:id="1">
    <w:p w14:paraId="490CBD1D" w14:textId="77777777" w:rsidR="00A42CDD" w:rsidRPr="00A6509E" w:rsidRDefault="00A42CDD"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A42CDD" w:rsidRPr="00951393" w:rsidRDefault="00A42CD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42CDD" w:rsidRDefault="00A42CD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42CDD" w:rsidRDefault="00A42CD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42CDD" w:rsidRPr="005E2581" w:rsidRDefault="00A42CD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42CDD" w:rsidRPr="004A3E84" w:rsidRDefault="00A42CDD">
      <w:pPr>
        <w:pStyle w:val="FootnoteText"/>
        <w:rPr>
          <w:rFonts w:asciiTheme="minorHAnsi" w:hAnsiTheme="minorHAnsi"/>
        </w:rPr>
      </w:pPr>
    </w:p>
  </w:footnote>
  <w:footnote w:id="3">
    <w:p w14:paraId="59F2EF48" w14:textId="008B5067" w:rsidR="00A42CDD" w:rsidRPr="00927C52" w:rsidRDefault="00A42CD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A42CDD" w:rsidRPr="0024763E" w:rsidRDefault="00A42CDD"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A42CDD" w:rsidRPr="004B72E3" w:rsidRDefault="00A42CDD"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A42CDD" w:rsidRPr="004B72E3" w:rsidRDefault="00A42CDD"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A42CDD" w:rsidRPr="003D4668" w:rsidRDefault="00A42CDD"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A42CDD" w:rsidRPr="00C82921" w:rsidRDefault="00A42CDD"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A42CDD" w:rsidRPr="00253CA8" w:rsidRDefault="00A42CD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42CDD" w:rsidRPr="00BF639B" w:rsidRDefault="00A42CDD">
      <w:pPr>
        <w:pStyle w:val="FootnoteText"/>
        <w:rPr>
          <w:rFonts w:asciiTheme="minorHAnsi" w:hAnsiTheme="minorHAnsi"/>
          <w:lang w:val="hy-AM"/>
        </w:rPr>
      </w:pPr>
    </w:p>
  </w:footnote>
  <w:footnote w:id="7">
    <w:p w14:paraId="7346FED3" w14:textId="3A03A0DA" w:rsidR="00A42CDD" w:rsidRPr="006510F5" w:rsidRDefault="00A42CD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42CDD" w:rsidRPr="00911A5F" w:rsidRDefault="00A42CD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42CDD" w:rsidRPr="0093002B" w:rsidRDefault="00A42CDD"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42CDD" w:rsidRPr="006F5442" w:rsidRDefault="00A42CDD">
      <w:pPr>
        <w:pStyle w:val="FootnoteText"/>
        <w:rPr>
          <w:rFonts w:ascii="Sylfaen" w:hAnsi="Sylfaen"/>
          <w:lang w:val="hy-AM"/>
        </w:rPr>
      </w:pPr>
    </w:p>
  </w:footnote>
  <w:footnote w:id="10">
    <w:p w14:paraId="4B29FFB9" w14:textId="1BF070D4" w:rsidR="00A42CDD" w:rsidRPr="006F5442" w:rsidRDefault="00A42CDD">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42CDD" w:rsidRPr="004B2068" w:rsidRDefault="00A42CDD"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42CDD" w:rsidRPr="007E053B" w:rsidRDefault="00A42CDD"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42CDD" w:rsidRPr="00E54A40" w:rsidRDefault="00A42CD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A42CDD" w:rsidRPr="00E54A40" w:rsidRDefault="00A42CDD"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42CDD" w:rsidRPr="00E54A40" w:rsidRDefault="00A42CDD">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42CDD" w:rsidRPr="00264D57" w:rsidRDefault="00A42CD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
  </w:num>
  <w:num w:numId="3">
    <w:abstractNumId w:val="13"/>
  </w:num>
  <w:num w:numId="4">
    <w:abstractNumId w:val="20"/>
  </w:num>
  <w:num w:numId="5">
    <w:abstractNumId w:val="30"/>
  </w:num>
  <w:num w:numId="6">
    <w:abstractNumId w:val="3"/>
  </w:num>
  <w:num w:numId="7">
    <w:abstractNumId w:val="28"/>
  </w:num>
  <w:num w:numId="8">
    <w:abstractNumId w:val="5"/>
  </w:num>
  <w:num w:numId="9">
    <w:abstractNumId w:val="21"/>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14"/>
  </w:num>
  <w:num w:numId="16">
    <w:abstractNumId w:val="4"/>
  </w:num>
  <w:num w:numId="17">
    <w:abstractNumId w:val="24"/>
  </w:num>
  <w:num w:numId="18">
    <w:abstractNumId w:val="9"/>
  </w:num>
  <w:num w:numId="19">
    <w:abstractNumId w:val="32"/>
  </w:num>
  <w:num w:numId="20">
    <w:abstractNumId w:val="23"/>
  </w:num>
  <w:num w:numId="21">
    <w:abstractNumId w:val="22"/>
  </w:num>
  <w:num w:numId="22">
    <w:abstractNumId w:val="25"/>
  </w:num>
  <w:num w:numId="23">
    <w:abstractNumId w:val="11"/>
  </w:num>
  <w:num w:numId="24">
    <w:abstractNumId w:val="27"/>
  </w:num>
  <w:num w:numId="25">
    <w:abstractNumId w:val="26"/>
  </w:num>
  <w:num w:numId="26">
    <w:abstractNumId w:val="36"/>
  </w:num>
  <w:num w:numId="27">
    <w:abstractNumId w:val="6"/>
  </w:num>
  <w:num w:numId="28">
    <w:abstractNumId w:val="35"/>
  </w:num>
  <w:num w:numId="29">
    <w:abstractNumId w:val="15"/>
  </w:num>
  <w:num w:numId="30">
    <w:abstractNumId w:val="1"/>
  </w:num>
  <w:num w:numId="31">
    <w:abstractNumId w:val="34"/>
  </w:num>
  <w:num w:numId="32">
    <w:abstractNumId w:val="18"/>
  </w:num>
  <w:num w:numId="33">
    <w:abstractNumId w:val="17"/>
  </w:num>
  <w:num w:numId="34">
    <w:abstractNumId w:val="12"/>
  </w:num>
  <w:num w:numId="35">
    <w:abstractNumId w:val="33"/>
  </w:num>
  <w:num w:numId="36">
    <w:abstractNumId w:val="16"/>
  </w:num>
  <w:num w:numId="37">
    <w:abstractNumId w:val="0"/>
  </w:num>
  <w:num w:numId="38">
    <w:abstractNumId w:val="38"/>
  </w:num>
  <w:num w:numId="3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34"/>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3E3"/>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20"/>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08"/>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DA3"/>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D70"/>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2CA5"/>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CDD"/>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9FC"/>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6B6"/>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B"/>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B335D-F552-486E-858E-05351F1A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95</Pages>
  <Words>29429</Words>
  <Characters>167747</Characters>
  <Application>Microsoft Office Word</Application>
  <DocSecurity>0</DocSecurity>
  <Lines>1397</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764</cp:revision>
  <cp:lastPrinted>2025-11-06T05:45:00Z</cp:lastPrinted>
  <dcterms:created xsi:type="dcterms:W3CDTF">2025-03-04T12:42:00Z</dcterms:created>
  <dcterms:modified xsi:type="dcterms:W3CDTF">2026-05-14T06:36:00Z</dcterms:modified>
</cp:coreProperties>
</file>